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伦理委员会送审文件清单</w:t>
      </w:r>
    </w:p>
    <w:p>
      <w:pPr>
        <w:adjustRightInd w:val="0"/>
        <w:snapToGrid w:val="0"/>
        <w:jc w:val="both"/>
        <w:rPr>
          <w:rFonts w:cs="宋体"/>
          <w:b/>
          <w:bCs/>
          <w:sz w:val="36"/>
          <w:szCs w:val="36"/>
        </w:rPr>
      </w:pPr>
    </w:p>
    <w:p>
      <w:pPr>
        <w:pStyle w:val="20"/>
        <w:numPr>
          <w:ilvl w:val="0"/>
          <w:numId w:val="1"/>
        </w:numPr>
        <w:adjustRightInd w:val="0"/>
        <w:snapToGrid w:val="0"/>
        <w:spacing w:line="440" w:lineRule="exact"/>
        <w:ind w:left="780" w:firstLineChars="0"/>
        <w:rPr>
          <w:rFonts w:cs="宋体"/>
          <w:b/>
          <w:bCs/>
          <w:sz w:val="28"/>
          <w:szCs w:val="28"/>
        </w:rPr>
      </w:pPr>
      <w:r>
        <w:rPr>
          <w:rFonts w:hint="eastAsia" w:cs="宋体"/>
          <w:b/>
          <w:bCs/>
          <w:sz w:val="28"/>
          <w:szCs w:val="28"/>
        </w:rPr>
        <w:t>初始审查</w:t>
      </w:r>
    </w:p>
    <w:p>
      <w:pPr>
        <w:pStyle w:val="24"/>
        <w:spacing w:line="440" w:lineRule="exact"/>
        <w:ind w:firstLine="0" w:firstLineChars="0"/>
        <w:rPr>
          <w:rFonts w:cs="宋体"/>
          <w:b/>
          <w:bCs/>
          <w:sz w:val="24"/>
        </w:rPr>
      </w:pPr>
    </w:p>
    <w:p>
      <w:pPr>
        <w:pStyle w:val="24"/>
        <w:numPr>
          <w:ilvl w:val="0"/>
          <w:numId w:val="2"/>
        </w:numPr>
        <w:spacing w:line="440" w:lineRule="exact"/>
        <w:ind w:left="0" w:firstLine="0" w:firstLineChars="0"/>
        <w:rPr>
          <w:rFonts w:cs="宋体"/>
          <w:b/>
          <w:bCs/>
          <w:sz w:val="24"/>
        </w:rPr>
      </w:pPr>
      <w:r>
        <w:rPr>
          <w:rFonts w:hint="eastAsia" w:cs="宋体"/>
          <w:b/>
          <w:bCs/>
          <w:sz w:val="24"/>
        </w:rPr>
        <w:t>药物临床试验</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递交文件清单（注明文件名称、版本号和版本日期）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初始审查申请表-药物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NMPA批件/组长单位批件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研究者责任声明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申办方资质证明文件（申办方签章）和/或CRO资质证明文件（CRO签章）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申办方对CRO/CRA的委托书（申办方签章）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受试者保险的相关文件（如有）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试验用药品检验报告和/或药品说明书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主要研究者履历和其他资质文件。（经授权参与临床试验的医生、护士、药师等研究人员签名的履历和其他资质证明）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CRO对CRA的委托书、CRA身份证复印件、CRA GCP培训证书（CRO签章）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研究者手册（注明版本号和日期）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临床研究方案及其修订版（注明版本号和日期，主要研究者签名）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知情同意书（注明版本号和日期）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病例报告表（注明版本号和日期）、简易病历、受试者卡片、问卷等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受试者招募材料（包括文字、视频材料等）（注明版本号和日期）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受试者补偿信息的文件及其他提供给受试者任何书面资料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伦理委员会审查过程中用于更好地判断，临床试验中是否确保受试者权益及安全基本医疗的相关资料</w:t>
            </w:r>
          </w:p>
        </w:tc>
      </w:tr>
    </w:tbl>
    <w:p>
      <w:p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eastAsia" w:ascii="仿宋" w:hAnsi="仿宋" w:eastAsia="仿宋" w:cs="仿宋"/>
                <w:bCs/>
                <w:sz w:val="24"/>
              </w:rPr>
            </w:pPr>
            <w:r>
              <w:rPr>
                <w:rFonts w:hint="eastAsia" w:ascii="仿宋" w:hAnsi="仿宋" w:eastAsia="仿宋" w:cs="仿宋"/>
                <w:bCs/>
                <w:sz w:val="24"/>
              </w:rPr>
              <w:t>伦理委员会其他审查同意的文件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4" w:type="dxa"/>
            <w:vAlign w:val="center"/>
          </w:tcPr>
          <w:p>
            <w:pPr>
              <w:pStyle w:val="28"/>
              <w:numPr>
                <w:ilvl w:val="0"/>
                <w:numId w:val="3"/>
              </w:numPr>
              <w:spacing w:line="440" w:lineRule="exact"/>
              <w:ind w:firstLineChars="0"/>
              <w:jc w:val="center"/>
              <w:rPr>
                <w:rFonts w:hint="default" w:ascii="Times New Roman" w:hAnsi="Times New Roman" w:eastAsia="仿宋" w:cs="Times New Roman"/>
                <w:bCs/>
                <w:sz w:val="24"/>
              </w:rPr>
            </w:pPr>
          </w:p>
        </w:tc>
        <w:tc>
          <w:tcPr>
            <w:tcW w:w="7988" w:type="dxa"/>
            <w:vAlign w:val="center"/>
          </w:tcPr>
          <w:p>
            <w:pPr>
              <w:spacing w:line="440" w:lineRule="exact"/>
              <w:rPr>
                <w:rFonts w:hint="eastAsia" w:ascii="仿宋" w:hAnsi="仿宋" w:eastAsia="仿宋" w:cs="仿宋"/>
                <w:bCs/>
                <w:sz w:val="24"/>
              </w:rPr>
            </w:pPr>
            <w:r>
              <w:rPr>
                <w:rFonts w:hint="eastAsia" w:ascii="仿宋" w:hAnsi="仿宋" w:eastAsia="仿宋" w:cs="仿宋"/>
                <w:bCs/>
                <w:sz w:val="24"/>
              </w:rPr>
              <w:t>其他相关文件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2"/>
            <w:vAlign w:val="center"/>
          </w:tcPr>
          <w:p>
            <w:pPr>
              <w:spacing w:line="440" w:lineRule="exact"/>
              <w:rPr>
                <w:rFonts w:hint="eastAsia" w:ascii="仿宋" w:hAnsi="仿宋" w:eastAsia="仿宋" w:cs="仿宋"/>
                <w:bCs/>
                <w:sz w:val="24"/>
              </w:rPr>
            </w:pPr>
            <w:r>
              <w:rPr>
                <w:rFonts w:hint="eastAsia" w:ascii="仿宋" w:hAnsi="仿宋" w:eastAsia="仿宋" w:cs="仿宋"/>
                <w:bCs/>
                <w:sz w:val="24"/>
              </w:rPr>
              <w:t>备注：文件请提交中文版。</w:t>
            </w:r>
          </w:p>
        </w:tc>
      </w:tr>
    </w:tbl>
    <w:p>
      <w:pPr>
        <w:pStyle w:val="24"/>
        <w:spacing w:line="440" w:lineRule="exact"/>
        <w:ind w:firstLine="0" w:firstLineChars="0"/>
        <w:rPr>
          <w:rFonts w:cs="宋体"/>
          <w:b/>
          <w:bCs/>
          <w:sz w:val="24"/>
        </w:rPr>
        <w:sectPr>
          <w:pgSz w:w="11906" w:h="16838"/>
          <w:pgMar w:top="1440" w:right="1800" w:bottom="1440" w:left="1800" w:header="851" w:footer="992" w:gutter="0"/>
          <w:pgNumType w:fmt="decimal"/>
          <w:cols w:space="425" w:num="1"/>
          <w:docGrid w:type="lines" w:linePitch="312" w:charSpace="0"/>
        </w:sectPr>
      </w:pPr>
    </w:p>
    <w:p>
      <w:pPr>
        <w:pStyle w:val="24"/>
        <w:numPr>
          <w:ilvl w:val="0"/>
          <w:numId w:val="2"/>
        </w:numPr>
        <w:spacing w:line="440" w:lineRule="exact"/>
        <w:ind w:left="0" w:firstLine="0" w:firstLineChars="0"/>
        <w:rPr>
          <w:rFonts w:cs="宋体"/>
          <w:b/>
          <w:bCs/>
          <w:sz w:val="24"/>
        </w:rPr>
      </w:pPr>
      <w:r>
        <w:rPr>
          <w:rFonts w:hint="eastAsia" w:cs="宋体"/>
          <w:b/>
          <w:bCs/>
          <w:sz w:val="24"/>
        </w:rPr>
        <w:t>医疗器械临床试验</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7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递交文件清单（注明文件名称、版本号和版本日期）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初始审查申请表-器械、试剂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NMPA批件/组长单位批件（若有）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研究者责任声明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申办方资质证明文件（申办方签章）和/或CRO资质证明文件（CRO签章）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申办方对CRO/CRA的委托书（申办方签章）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医疗器械产品技术要求及预评价意见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试验用医疗器械的研制符合适用的医疗器械质量管理体系相关要求的声明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保险凭证（如有）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试验用医疗器械质量检测报告（一年内）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试验用医疗器械自检报告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医疗器械动物实验报告（如有）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医疗器械产品使用说明书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主要研究者履历（最新，签名并注明日期）及GCP培训证书复印件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CRO对CRA的委托书、CRA身份证复印件、CRA GCP培训证书（CRO签章）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研究者手册（注明版本号和日期）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临床研究方案（注明版本号和日期，主要研究者签名）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知情同意书（注明版本号和日期）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病例报告表（注明版本号和日期）、简易病历、受试者卡片、问卷等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受试者招募材料（包括文字、视频材料等）（注明版本号和日期）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9" w:type="dxa"/>
            <w:vAlign w:val="center"/>
          </w:tcPr>
          <w:p>
            <w:pPr>
              <w:pStyle w:val="28"/>
              <w:numPr>
                <w:ilvl w:val="0"/>
                <w:numId w:val="4"/>
              </w:numPr>
              <w:spacing w:line="440" w:lineRule="exact"/>
              <w:ind w:firstLineChars="0"/>
              <w:jc w:val="center"/>
              <w:rPr>
                <w:rFonts w:hint="default" w:ascii="Times New Roman" w:hAnsi="Times New Roman" w:eastAsia="仿宋" w:cs="Times New Roman"/>
                <w:bCs/>
                <w:sz w:val="24"/>
              </w:rPr>
            </w:pPr>
          </w:p>
        </w:tc>
        <w:tc>
          <w:tcPr>
            <w:tcW w:w="7973"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其他相关文件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2"/>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备注：文件请提交中文版。</w:t>
            </w:r>
          </w:p>
        </w:tc>
      </w:tr>
    </w:tbl>
    <w:p>
      <w:pPr>
        <w:pStyle w:val="24"/>
        <w:spacing w:line="440" w:lineRule="exact"/>
        <w:ind w:firstLine="0" w:firstLineChars="0"/>
        <w:rPr>
          <w:rFonts w:cs="宋体"/>
          <w:b/>
          <w:bCs/>
          <w:sz w:val="24"/>
        </w:rPr>
        <w:sectPr>
          <w:footerReference r:id="rId5" w:type="default"/>
          <w:pgSz w:w="11906" w:h="16838"/>
          <w:pgMar w:top="1440" w:right="1800" w:bottom="1440" w:left="1800" w:header="851" w:footer="992" w:gutter="0"/>
          <w:pgNumType w:fmt="decimal"/>
          <w:cols w:space="425" w:num="1"/>
          <w:docGrid w:type="lines" w:linePitch="312" w:charSpace="0"/>
        </w:sectPr>
      </w:pPr>
    </w:p>
    <w:p>
      <w:pPr>
        <w:pStyle w:val="24"/>
        <w:numPr>
          <w:ilvl w:val="0"/>
          <w:numId w:val="2"/>
        </w:numPr>
        <w:spacing w:line="440" w:lineRule="exact"/>
        <w:ind w:left="0" w:firstLine="0" w:firstLineChars="0"/>
        <w:rPr>
          <w:rFonts w:cs="宋体"/>
          <w:b/>
          <w:bCs/>
          <w:sz w:val="24"/>
        </w:rPr>
      </w:pPr>
      <w:r>
        <w:rPr>
          <w:rFonts w:hint="eastAsia" w:cs="宋体"/>
          <w:b/>
          <w:bCs/>
          <w:sz w:val="24"/>
        </w:rPr>
        <w:t>体外诊断试剂</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7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递交文件清单（注明文件名称、版本号和版本日期）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初始审查申请表-器械、试剂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NMPA批件/组长单位批件（若有）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研究者责任声明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申办方资质证明文件（申办方签章）和/或CRO资质证明文件（CRO签章）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申办方对CRO/CRA的委托书（申办方签章）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保险凭证（如有）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体外诊断试剂检测报告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体外诊断试剂使用说明书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主要研究者履历（最新，签名并注明日期）及GCP培训证书复印件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CRO对CRA的委托书、CRA身份证复印件、CRA GCP培训证书（CRO签章）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研究者手册（注明版本号和日期）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临床研究方案（注明版本号和日期，主要研究者签名）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知情同意书（注明版本号和日期）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病例报告表（注明版本号和日期）、简易病历、受试者卡片、问卷等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受试者招募材料（包括文字、视频材料等）（注明版本号和日期）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4" w:type="dxa"/>
            <w:vAlign w:val="center"/>
          </w:tcPr>
          <w:p>
            <w:pPr>
              <w:pStyle w:val="28"/>
              <w:numPr>
                <w:ilvl w:val="0"/>
                <w:numId w:val="5"/>
              </w:numPr>
              <w:spacing w:line="440" w:lineRule="exact"/>
              <w:ind w:firstLineChars="0"/>
              <w:jc w:val="center"/>
              <w:rPr>
                <w:rFonts w:hint="default" w:ascii="Times New Roman" w:hAnsi="Times New Roman" w:eastAsia="仿宋" w:cs="Times New Roman"/>
                <w:bCs/>
                <w:sz w:val="24"/>
              </w:rPr>
            </w:pPr>
          </w:p>
        </w:tc>
        <w:tc>
          <w:tcPr>
            <w:tcW w:w="7958" w:type="dxa"/>
            <w:vAlign w:val="center"/>
          </w:tcPr>
          <w:p>
            <w:pPr>
              <w:spacing w:line="440" w:lineRule="exact"/>
              <w:rPr>
                <w:rFonts w:hint="default" w:ascii="Times New Roman" w:hAnsi="Times New Roman" w:eastAsia="仿宋" w:cs="Times New Roman"/>
                <w:bCs/>
                <w:sz w:val="24"/>
              </w:rPr>
            </w:pPr>
            <w:r>
              <w:rPr>
                <w:rFonts w:hint="default" w:ascii="Times New Roman" w:hAnsi="Times New Roman" w:eastAsia="仿宋" w:cs="Times New Roman"/>
                <w:bCs/>
                <w:sz w:val="24"/>
              </w:rPr>
              <w:t>其他相关文件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2"/>
            <w:vAlign w:val="center"/>
          </w:tcPr>
          <w:p>
            <w:pPr>
              <w:spacing w:line="440" w:lineRule="exact"/>
              <w:rPr>
                <w:rFonts w:hint="eastAsia" w:ascii="仿宋" w:hAnsi="仿宋" w:eastAsia="仿宋" w:cs="仿宋"/>
                <w:bCs/>
                <w:sz w:val="24"/>
              </w:rPr>
            </w:pPr>
            <w:r>
              <w:rPr>
                <w:rFonts w:hint="eastAsia" w:ascii="仿宋" w:hAnsi="仿宋" w:eastAsia="仿宋" w:cs="仿宋"/>
                <w:bCs/>
                <w:sz w:val="24"/>
              </w:rPr>
              <w:t>备注：文件请提交中文版。</w:t>
            </w:r>
          </w:p>
        </w:tc>
      </w:tr>
    </w:tbl>
    <w:p>
      <w:pPr>
        <w:pStyle w:val="20"/>
        <w:adjustRightInd w:val="0"/>
        <w:snapToGrid w:val="0"/>
        <w:spacing w:line="440" w:lineRule="exact"/>
        <w:ind w:firstLine="0" w:firstLineChars="0"/>
        <w:rPr>
          <w:rFonts w:cs="宋体"/>
          <w:sz w:val="24"/>
          <w:szCs w:val="24"/>
        </w:rPr>
        <w:sectPr>
          <w:pgSz w:w="11906" w:h="16838"/>
          <w:pgMar w:top="1440" w:right="1800" w:bottom="1440" w:left="1800" w:header="851" w:footer="992" w:gutter="0"/>
          <w:pgNumType w:fmt="decimal"/>
          <w:cols w:space="425" w:num="1"/>
          <w:docGrid w:type="lines" w:linePitch="312" w:charSpace="0"/>
        </w:sectPr>
      </w:pPr>
    </w:p>
    <w:p>
      <w:pPr>
        <w:pStyle w:val="20"/>
        <w:numPr>
          <w:ilvl w:val="0"/>
          <w:numId w:val="1"/>
        </w:numPr>
        <w:adjustRightInd w:val="0"/>
        <w:snapToGrid w:val="0"/>
        <w:spacing w:line="440" w:lineRule="exact"/>
        <w:ind w:left="420" w:firstLine="0" w:firstLineChars="0"/>
        <w:rPr>
          <w:rFonts w:cs="宋体"/>
          <w:b/>
          <w:sz w:val="28"/>
          <w:szCs w:val="28"/>
        </w:rPr>
      </w:pPr>
      <w:r>
        <w:rPr>
          <w:rFonts w:hint="eastAsia" w:cs="宋体"/>
          <w:b/>
          <w:sz w:val="28"/>
          <w:szCs w:val="28"/>
        </w:rPr>
        <w:t>跟踪审查</w:t>
      </w:r>
    </w:p>
    <w:p>
      <w:pPr>
        <w:pStyle w:val="28"/>
        <w:numPr>
          <w:ilvl w:val="0"/>
          <w:numId w:val="6"/>
        </w:numPr>
        <w:adjustRightInd w:val="0"/>
        <w:snapToGrid w:val="0"/>
        <w:spacing w:line="440" w:lineRule="exact"/>
        <w:ind w:left="0" w:firstLine="482"/>
        <w:rPr>
          <w:rFonts w:hint="default" w:ascii="Times New Roman" w:hAnsi="Times New Roman" w:cs="Times New Roman"/>
          <w:sz w:val="24"/>
        </w:rPr>
      </w:pPr>
      <w:r>
        <w:rPr>
          <w:rFonts w:hint="default" w:ascii="Times New Roman" w:hAnsi="Times New Roman" w:cs="Times New Roman"/>
          <w:b/>
          <w:sz w:val="24"/>
        </w:rPr>
        <w:t>修正案审查申请</w:t>
      </w:r>
    </w:p>
    <w:p>
      <w:pPr>
        <w:pStyle w:val="20"/>
        <w:numPr>
          <w:ilvl w:val="0"/>
          <w:numId w:val="7"/>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修正案审查申请</w:t>
      </w:r>
    </w:p>
    <w:p>
      <w:pPr>
        <w:pStyle w:val="20"/>
        <w:numPr>
          <w:ilvl w:val="0"/>
          <w:numId w:val="7"/>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临床研究方案修正说明页</w:t>
      </w:r>
    </w:p>
    <w:p>
      <w:pPr>
        <w:pStyle w:val="20"/>
        <w:numPr>
          <w:ilvl w:val="0"/>
          <w:numId w:val="7"/>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修正的临床研究方案（注明版本号/版本日期）</w:t>
      </w:r>
    </w:p>
    <w:p>
      <w:pPr>
        <w:pStyle w:val="20"/>
        <w:numPr>
          <w:ilvl w:val="0"/>
          <w:numId w:val="7"/>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修正的知情同意书（注明版本号/版本日期）</w:t>
      </w:r>
    </w:p>
    <w:p>
      <w:pPr>
        <w:pStyle w:val="20"/>
        <w:numPr>
          <w:ilvl w:val="0"/>
          <w:numId w:val="7"/>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修正的招募材料（注明版本号/版本日期）</w:t>
      </w:r>
    </w:p>
    <w:p>
      <w:pPr>
        <w:pStyle w:val="20"/>
        <w:numPr>
          <w:ilvl w:val="0"/>
          <w:numId w:val="7"/>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其他</w:t>
      </w:r>
    </w:p>
    <w:p>
      <w:pPr>
        <w:pStyle w:val="28"/>
        <w:numPr>
          <w:ilvl w:val="0"/>
          <w:numId w:val="6"/>
        </w:numPr>
        <w:adjustRightInd w:val="0"/>
        <w:snapToGrid w:val="0"/>
        <w:spacing w:line="440" w:lineRule="exact"/>
        <w:ind w:left="0" w:firstLine="482"/>
        <w:rPr>
          <w:rFonts w:hint="default" w:ascii="Times New Roman" w:hAnsi="Times New Roman" w:cs="Times New Roman"/>
          <w:b/>
          <w:sz w:val="24"/>
        </w:rPr>
      </w:pPr>
      <w:r>
        <w:rPr>
          <w:rFonts w:hint="default" w:ascii="Times New Roman" w:hAnsi="Times New Roman" w:cs="Times New Roman"/>
          <w:b/>
          <w:sz w:val="24"/>
        </w:rPr>
        <w:t>年度/定期跟踪审查报告</w:t>
      </w:r>
    </w:p>
    <w:p>
      <w:pPr>
        <w:pStyle w:val="20"/>
        <w:numPr>
          <w:ilvl w:val="0"/>
          <w:numId w:val="8"/>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本中心年度/定期跟踪审查报告</w:t>
      </w:r>
    </w:p>
    <w:p>
      <w:pPr>
        <w:pStyle w:val="20"/>
        <w:numPr>
          <w:ilvl w:val="0"/>
          <w:numId w:val="8"/>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多中心临床研究各中心研究进展汇总报告</w:t>
      </w:r>
    </w:p>
    <w:p>
      <w:pPr>
        <w:pStyle w:val="20"/>
        <w:numPr>
          <w:ilvl w:val="0"/>
          <w:numId w:val="8"/>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组长单位伦理委员会的年度/定期跟踪审查的决定文件</w:t>
      </w:r>
    </w:p>
    <w:p>
      <w:pPr>
        <w:pStyle w:val="20"/>
        <w:numPr>
          <w:ilvl w:val="0"/>
          <w:numId w:val="8"/>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其他</w:t>
      </w:r>
    </w:p>
    <w:p>
      <w:pPr>
        <w:pStyle w:val="28"/>
        <w:numPr>
          <w:ilvl w:val="0"/>
          <w:numId w:val="6"/>
        </w:numPr>
        <w:adjustRightInd w:val="0"/>
        <w:snapToGrid w:val="0"/>
        <w:spacing w:line="440" w:lineRule="exact"/>
        <w:ind w:left="0" w:firstLine="482"/>
        <w:rPr>
          <w:rFonts w:hint="default" w:ascii="Times New Roman" w:hAnsi="Times New Roman" w:cs="Times New Roman"/>
          <w:b/>
          <w:sz w:val="24"/>
        </w:rPr>
      </w:pPr>
      <w:r>
        <w:rPr>
          <w:rFonts w:hint="default" w:ascii="Times New Roman" w:hAnsi="Times New Roman" w:cs="Times New Roman"/>
          <w:b/>
          <w:sz w:val="24"/>
        </w:rPr>
        <w:t>严重不良事件报告</w:t>
      </w:r>
    </w:p>
    <w:p>
      <w:pPr>
        <w:pStyle w:val="20"/>
        <w:numPr>
          <w:ilvl w:val="0"/>
          <w:numId w:val="9"/>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严重不良事件报告</w:t>
      </w:r>
    </w:p>
    <w:p>
      <w:pPr>
        <w:pStyle w:val="20"/>
        <w:numPr>
          <w:ilvl w:val="0"/>
          <w:numId w:val="9"/>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严重不良事件涉及死亡事件相关的其他资料文件，如尸检报告，最终医学报告。</w:t>
      </w:r>
    </w:p>
    <w:p>
      <w:pPr>
        <w:pStyle w:val="20"/>
        <w:numPr>
          <w:ilvl w:val="0"/>
          <w:numId w:val="9"/>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其他伦理委员会对其中心的非预期药物临床严重不良反应审查意见</w:t>
      </w:r>
    </w:p>
    <w:p>
      <w:pPr>
        <w:pStyle w:val="28"/>
        <w:numPr>
          <w:ilvl w:val="0"/>
          <w:numId w:val="6"/>
        </w:numPr>
        <w:adjustRightInd w:val="0"/>
        <w:snapToGrid w:val="0"/>
        <w:spacing w:line="440" w:lineRule="exact"/>
        <w:ind w:left="0" w:firstLine="482"/>
        <w:rPr>
          <w:rFonts w:hint="default" w:ascii="Times New Roman" w:hAnsi="Times New Roman" w:cs="Times New Roman"/>
          <w:b/>
          <w:sz w:val="24"/>
        </w:rPr>
      </w:pPr>
      <w:r>
        <w:rPr>
          <w:rFonts w:hint="default" w:ascii="Times New Roman" w:hAnsi="Times New Roman" w:cs="Times New Roman"/>
          <w:b/>
          <w:sz w:val="24"/>
        </w:rPr>
        <w:t>违背方案报告</w:t>
      </w:r>
    </w:p>
    <w:p>
      <w:pPr>
        <w:pStyle w:val="20"/>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Chars="0" w:firstLine="840" w:firstLineChars="35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违背方案报告及说明解释文件</w:t>
      </w:r>
    </w:p>
    <w:p>
      <w:pPr>
        <w:pStyle w:val="28"/>
        <w:numPr>
          <w:ilvl w:val="0"/>
          <w:numId w:val="6"/>
        </w:numPr>
        <w:adjustRightInd w:val="0"/>
        <w:snapToGrid w:val="0"/>
        <w:spacing w:line="440" w:lineRule="exact"/>
        <w:ind w:left="0" w:firstLine="482"/>
        <w:rPr>
          <w:rFonts w:hint="default" w:ascii="Times New Roman" w:hAnsi="Times New Roman" w:cs="Times New Roman"/>
          <w:b/>
          <w:sz w:val="24"/>
        </w:rPr>
      </w:pPr>
      <w:r>
        <w:rPr>
          <w:rFonts w:hint="default" w:ascii="Times New Roman" w:hAnsi="Times New Roman" w:cs="Times New Roman"/>
          <w:b/>
          <w:sz w:val="24"/>
        </w:rPr>
        <w:t>暂停/终止研究报告</w:t>
      </w:r>
    </w:p>
    <w:p>
      <w:pPr>
        <w:pStyle w:val="20"/>
        <w:numPr>
          <w:ilvl w:val="0"/>
          <w:numId w:val="10"/>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暂停/终止研究报告</w:t>
      </w:r>
    </w:p>
    <w:p>
      <w:pPr>
        <w:pStyle w:val="20"/>
        <w:numPr>
          <w:ilvl w:val="0"/>
          <w:numId w:val="10"/>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研究总结报告</w:t>
      </w:r>
    </w:p>
    <w:p>
      <w:pPr>
        <w:pStyle w:val="28"/>
        <w:numPr>
          <w:ilvl w:val="0"/>
          <w:numId w:val="6"/>
        </w:numPr>
        <w:adjustRightInd w:val="0"/>
        <w:snapToGrid w:val="0"/>
        <w:spacing w:line="440" w:lineRule="exact"/>
        <w:ind w:left="0" w:firstLine="482"/>
        <w:rPr>
          <w:rFonts w:hint="default" w:ascii="Times New Roman" w:hAnsi="Times New Roman" w:cs="Times New Roman"/>
          <w:b/>
          <w:sz w:val="24"/>
        </w:rPr>
      </w:pPr>
      <w:r>
        <w:rPr>
          <w:rFonts w:hint="default" w:ascii="Times New Roman" w:hAnsi="Times New Roman" w:cs="Times New Roman"/>
          <w:b/>
          <w:sz w:val="24"/>
        </w:rPr>
        <w:t>结题报告</w:t>
      </w:r>
    </w:p>
    <w:p>
      <w:pPr>
        <w:pStyle w:val="20"/>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Chars="0" w:firstLine="840" w:firstLineChars="35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结题报告</w:t>
      </w:r>
    </w:p>
    <w:p>
      <w:pPr>
        <w:pStyle w:val="20"/>
        <w:numPr>
          <w:ilvl w:val="0"/>
          <w:numId w:val="1"/>
        </w:numPr>
        <w:adjustRightInd w:val="0"/>
        <w:snapToGrid w:val="0"/>
        <w:spacing w:line="440" w:lineRule="exact"/>
        <w:ind w:left="0" w:firstLine="562"/>
        <w:rPr>
          <w:rFonts w:hint="default" w:ascii="Times New Roman" w:hAnsi="Times New Roman" w:cs="Times New Roman"/>
          <w:b/>
          <w:sz w:val="28"/>
          <w:szCs w:val="28"/>
        </w:rPr>
      </w:pPr>
      <w:r>
        <w:rPr>
          <w:rFonts w:hint="default" w:ascii="Times New Roman" w:hAnsi="Times New Roman" w:cs="Times New Roman"/>
          <w:b/>
          <w:sz w:val="28"/>
          <w:szCs w:val="28"/>
        </w:rPr>
        <w:t>复审</w:t>
      </w:r>
    </w:p>
    <w:p>
      <w:pPr>
        <w:pStyle w:val="20"/>
        <w:numPr>
          <w:ilvl w:val="0"/>
          <w:numId w:val="11"/>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复审申请</w:t>
      </w:r>
    </w:p>
    <w:p>
      <w:pPr>
        <w:pStyle w:val="20"/>
        <w:numPr>
          <w:ilvl w:val="0"/>
          <w:numId w:val="11"/>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修正的临床研究方案（注明版本号/版本日期）</w:t>
      </w:r>
    </w:p>
    <w:p>
      <w:pPr>
        <w:pStyle w:val="20"/>
        <w:numPr>
          <w:ilvl w:val="0"/>
          <w:numId w:val="11"/>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修正的知情同意书（注明版本号/版本日期）</w:t>
      </w:r>
    </w:p>
    <w:p>
      <w:pPr>
        <w:pStyle w:val="20"/>
        <w:numPr>
          <w:ilvl w:val="0"/>
          <w:numId w:val="11"/>
        </w:numPr>
        <w:adjustRightInd w:val="0"/>
        <w:snapToGrid w:val="0"/>
        <w:spacing w:line="440" w:lineRule="exact"/>
        <w:ind w:left="0" w:firstLine="480"/>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修正的招募材料（注明版本号/版本日期）</w:t>
      </w:r>
    </w:p>
    <w:p>
      <w:pPr>
        <w:pStyle w:val="20"/>
        <w:numPr>
          <w:numId w:val="0"/>
        </w:numPr>
        <w:adjustRightInd w:val="0"/>
        <w:snapToGrid w:val="0"/>
        <w:spacing w:line="440" w:lineRule="exact"/>
        <w:ind w:leftChars="200"/>
        <w:rPr>
          <w:rFonts w:hint="default" w:ascii="Times New Roman" w:hAnsi="Times New Roman" w:eastAsia="仿宋" w:cs="Times New Roman"/>
          <w:sz w:val="24"/>
          <w:szCs w:val="24"/>
        </w:rPr>
        <w:sectPr>
          <w:headerReference r:id="rId6" w:type="default"/>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700" w:lineRule="exact"/>
        <w:jc w:val="center"/>
        <w:textAlignment w:val="auto"/>
        <w:rPr>
          <w:rFonts w:cs="宋体"/>
          <w:b/>
          <w:bCs/>
          <w:sz w:val="44"/>
          <w:szCs w:val="44"/>
        </w:rPr>
      </w:pPr>
      <w:r>
        <w:rPr>
          <w:rFonts w:hint="eastAsia" w:ascii="方正小标宋简体" w:hAnsi="方正小标宋简体" w:eastAsia="方正小标宋简体" w:cs="方正小标宋简体"/>
          <w:sz w:val="44"/>
          <w:szCs w:val="44"/>
        </w:rPr>
        <w:t>主要研究者简历</w:t>
      </w:r>
    </w:p>
    <w:tbl>
      <w:tblPr>
        <w:tblStyle w:val="12"/>
        <w:tblW w:w="9169" w:type="dxa"/>
        <w:tblInd w:w="-468" w:type="dxa"/>
        <w:tblLayout w:type="fixed"/>
        <w:tblCellMar>
          <w:top w:w="0" w:type="dxa"/>
          <w:left w:w="99" w:type="dxa"/>
          <w:bottom w:w="0" w:type="dxa"/>
          <w:right w:w="99" w:type="dxa"/>
        </w:tblCellMar>
      </w:tblPr>
      <w:tblGrid>
        <w:gridCol w:w="2643"/>
        <w:gridCol w:w="1606"/>
        <w:gridCol w:w="3014"/>
        <w:gridCol w:w="1906"/>
      </w:tblGrid>
      <w:tr>
        <w:tblPrEx>
          <w:tblCellMar>
            <w:top w:w="0" w:type="dxa"/>
            <w:left w:w="99" w:type="dxa"/>
            <w:bottom w:w="0" w:type="dxa"/>
            <w:right w:w="99" w:type="dxa"/>
          </w:tblCellMar>
        </w:tblPrEx>
        <w:tc>
          <w:tcPr>
            <w:tcW w:w="2643" w:type="dxa"/>
            <w:tcBorders>
              <w:top w:val="single" w:color="auto" w:sz="12" w:space="0"/>
              <w:left w:val="single" w:color="auto" w:sz="12" w:space="0"/>
              <w:bottom w:val="single" w:color="auto" w:sz="6" w:space="0"/>
              <w:right w:val="single" w:color="auto" w:sz="6" w:space="0"/>
            </w:tcBorders>
            <w:vAlign w:val="center"/>
          </w:tcPr>
          <w:p>
            <w:pPr>
              <w:spacing w:before="60" w:line="440" w:lineRule="exact"/>
              <w:jc w:val="center"/>
              <w:rPr>
                <w:rFonts w:hint="eastAsia" w:ascii="仿宋" w:hAnsi="仿宋" w:eastAsia="仿宋" w:cs="仿宋"/>
                <w:sz w:val="24"/>
              </w:rPr>
            </w:pPr>
            <w:r>
              <w:rPr>
                <w:rFonts w:hint="eastAsia" w:ascii="仿宋" w:hAnsi="仿宋" w:eastAsia="仿宋" w:cs="仿宋"/>
                <w:sz w:val="24"/>
              </w:rPr>
              <w:t>主要研究者基本情况</w:t>
            </w:r>
          </w:p>
        </w:tc>
        <w:tc>
          <w:tcPr>
            <w:tcW w:w="6526" w:type="dxa"/>
            <w:gridSpan w:val="3"/>
            <w:tcBorders>
              <w:top w:val="single" w:color="auto" w:sz="12" w:space="0"/>
              <w:left w:val="single" w:color="auto" w:sz="6" w:space="0"/>
              <w:bottom w:val="single" w:color="auto" w:sz="6" w:space="0"/>
              <w:right w:val="single" w:color="auto" w:sz="12" w:space="0"/>
            </w:tcBorders>
          </w:tcPr>
          <w:p>
            <w:pPr>
              <w:spacing w:line="440" w:lineRule="exact"/>
              <w:ind w:right="147"/>
              <w:rPr>
                <w:rFonts w:hint="eastAsia" w:ascii="仿宋" w:hAnsi="仿宋" w:eastAsia="仿宋" w:cs="仿宋"/>
                <w:sz w:val="24"/>
              </w:rPr>
            </w:pPr>
            <w:r>
              <w:rPr>
                <w:rFonts w:hint="eastAsia" w:ascii="仿宋" w:hAnsi="仿宋" w:eastAsia="仿宋" w:cs="仿宋"/>
                <w:sz w:val="24"/>
              </w:rPr>
              <w:t xml:space="preserve">姓    名 ：           </w:t>
            </w:r>
          </w:p>
          <w:p>
            <w:pPr>
              <w:spacing w:before="60" w:line="440" w:lineRule="exact"/>
              <w:ind w:right="147"/>
              <w:rPr>
                <w:rFonts w:hint="eastAsia" w:ascii="仿宋" w:hAnsi="仿宋" w:eastAsia="仿宋" w:cs="仿宋"/>
                <w:sz w:val="24"/>
              </w:rPr>
            </w:pPr>
            <w:r>
              <w:rPr>
                <w:rFonts w:hint="eastAsia" w:ascii="仿宋" w:hAnsi="仿宋" w:eastAsia="仿宋" w:cs="仿宋"/>
                <w:sz w:val="24"/>
              </w:rPr>
              <w:t xml:space="preserve">工作单位 ：            </w:t>
            </w:r>
          </w:p>
          <w:p>
            <w:pPr>
              <w:spacing w:before="60" w:line="440" w:lineRule="exact"/>
              <w:ind w:right="147"/>
              <w:rPr>
                <w:rFonts w:hint="eastAsia" w:ascii="仿宋" w:hAnsi="仿宋" w:eastAsia="仿宋" w:cs="仿宋"/>
                <w:sz w:val="24"/>
              </w:rPr>
            </w:pPr>
            <w:r>
              <w:rPr>
                <w:rFonts w:hint="eastAsia" w:ascii="仿宋" w:hAnsi="仿宋" w:eastAsia="仿宋" w:cs="仿宋"/>
                <w:sz w:val="24"/>
              </w:rPr>
              <w:t xml:space="preserve">职    称 ： </w:t>
            </w:r>
          </w:p>
          <w:p>
            <w:pPr>
              <w:spacing w:before="60" w:line="440" w:lineRule="exact"/>
              <w:ind w:right="147"/>
              <w:rPr>
                <w:rFonts w:hint="eastAsia" w:ascii="仿宋" w:hAnsi="仿宋" w:eastAsia="仿宋" w:cs="仿宋"/>
                <w:sz w:val="24"/>
              </w:rPr>
            </w:pPr>
            <w:r>
              <w:rPr>
                <w:rFonts w:hint="eastAsia" w:ascii="仿宋" w:hAnsi="仿宋" w:eastAsia="仿宋" w:cs="仿宋"/>
                <w:sz w:val="24"/>
              </w:rPr>
              <w:t xml:space="preserve">职    务 ： </w:t>
            </w:r>
          </w:p>
          <w:p>
            <w:pPr>
              <w:spacing w:before="60" w:line="440" w:lineRule="exact"/>
              <w:ind w:right="147"/>
              <w:rPr>
                <w:rFonts w:hint="eastAsia" w:ascii="仿宋" w:hAnsi="仿宋" w:eastAsia="仿宋" w:cs="仿宋"/>
                <w:sz w:val="24"/>
              </w:rPr>
            </w:pPr>
            <w:r>
              <w:rPr>
                <w:rFonts w:hint="eastAsia" w:ascii="仿宋" w:hAnsi="仿宋" w:eastAsia="仿宋" w:cs="仿宋"/>
                <w:sz w:val="24"/>
              </w:rPr>
              <w:t xml:space="preserve">通讯地址 ： </w:t>
            </w:r>
          </w:p>
          <w:p>
            <w:pPr>
              <w:spacing w:before="60" w:line="440" w:lineRule="exact"/>
              <w:ind w:right="147"/>
              <w:rPr>
                <w:rFonts w:hint="eastAsia" w:ascii="仿宋" w:hAnsi="仿宋" w:eastAsia="仿宋" w:cs="仿宋"/>
                <w:sz w:val="24"/>
              </w:rPr>
            </w:pPr>
            <w:r>
              <w:rPr>
                <w:rFonts w:hint="eastAsia" w:ascii="仿宋" w:hAnsi="仿宋" w:eastAsia="仿宋" w:cs="仿宋"/>
                <w:sz w:val="24"/>
              </w:rPr>
              <w:t>联系电话 ：</w:t>
            </w:r>
          </w:p>
        </w:tc>
      </w:tr>
      <w:tr>
        <w:tblPrEx>
          <w:tblCellMar>
            <w:top w:w="0" w:type="dxa"/>
            <w:left w:w="99" w:type="dxa"/>
            <w:bottom w:w="0" w:type="dxa"/>
            <w:right w:w="99" w:type="dxa"/>
          </w:tblCellMar>
        </w:tblPrEx>
        <w:trPr>
          <w:cantSplit/>
          <w:trHeight w:val="545" w:hRule="atLeast"/>
        </w:trPr>
        <w:tc>
          <w:tcPr>
            <w:tcW w:w="2643" w:type="dxa"/>
            <w:vMerge w:val="restart"/>
            <w:tcBorders>
              <w:top w:val="single" w:color="auto" w:sz="6" w:space="0"/>
              <w:left w:val="single" w:color="auto" w:sz="12" w:space="0"/>
              <w:right w:val="single" w:color="auto" w:sz="6" w:space="0"/>
            </w:tcBorders>
            <w:vAlign w:val="center"/>
          </w:tcPr>
          <w:p>
            <w:pPr>
              <w:spacing w:before="60" w:line="440" w:lineRule="exact"/>
              <w:jc w:val="center"/>
              <w:rPr>
                <w:rFonts w:hint="eastAsia" w:ascii="仿宋" w:hAnsi="仿宋" w:eastAsia="仿宋" w:cs="仿宋"/>
                <w:sz w:val="24"/>
              </w:rPr>
            </w:pPr>
            <w:r>
              <w:rPr>
                <w:rFonts w:hint="eastAsia" w:ascii="仿宋" w:hAnsi="仿宋" w:eastAsia="仿宋" w:cs="仿宋"/>
                <w:sz w:val="24"/>
              </w:rPr>
              <w:t>学习经历</w:t>
            </w:r>
          </w:p>
        </w:tc>
        <w:tc>
          <w:tcPr>
            <w:tcW w:w="1606" w:type="dxa"/>
            <w:tcBorders>
              <w:top w:val="single" w:color="auto" w:sz="6" w:space="0"/>
              <w:left w:val="single" w:color="auto" w:sz="6" w:space="0"/>
              <w:bottom w:val="single" w:color="auto" w:sz="6" w:space="0"/>
              <w:right w:val="single" w:color="auto" w:sz="6" w:space="0"/>
            </w:tcBorders>
            <w:vAlign w:val="center"/>
          </w:tcPr>
          <w:p>
            <w:pPr>
              <w:spacing w:line="440" w:lineRule="exact"/>
              <w:jc w:val="center"/>
              <w:rPr>
                <w:rFonts w:hint="eastAsia" w:ascii="仿宋" w:hAnsi="仿宋" w:eastAsia="仿宋" w:cs="仿宋"/>
                <w:sz w:val="24"/>
              </w:rPr>
            </w:pPr>
            <w:r>
              <w:rPr>
                <w:rFonts w:hint="eastAsia" w:ascii="仿宋" w:hAnsi="仿宋" w:eastAsia="仿宋" w:cs="仿宋"/>
                <w:sz w:val="24"/>
              </w:rPr>
              <w:t>时间</w:t>
            </w:r>
          </w:p>
        </w:tc>
        <w:tc>
          <w:tcPr>
            <w:tcW w:w="3014" w:type="dxa"/>
            <w:tcBorders>
              <w:top w:val="single" w:color="auto" w:sz="6" w:space="0"/>
              <w:left w:val="single" w:color="auto" w:sz="6" w:space="0"/>
              <w:bottom w:val="single" w:color="auto" w:sz="6" w:space="0"/>
              <w:right w:val="single" w:color="auto" w:sz="6" w:space="0"/>
            </w:tcBorders>
            <w:vAlign w:val="center"/>
          </w:tcPr>
          <w:p>
            <w:pPr>
              <w:spacing w:line="440" w:lineRule="exact"/>
              <w:jc w:val="center"/>
              <w:rPr>
                <w:rFonts w:hint="eastAsia" w:ascii="仿宋" w:hAnsi="仿宋" w:eastAsia="仿宋" w:cs="仿宋"/>
                <w:sz w:val="24"/>
              </w:rPr>
            </w:pPr>
            <w:r>
              <w:rPr>
                <w:rFonts w:hint="eastAsia" w:ascii="仿宋" w:hAnsi="仿宋" w:eastAsia="仿宋" w:cs="仿宋"/>
                <w:sz w:val="24"/>
              </w:rPr>
              <w:t>院校</w:t>
            </w:r>
          </w:p>
        </w:tc>
        <w:tc>
          <w:tcPr>
            <w:tcW w:w="1906" w:type="dxa"/>
            <w:tcBorders>
              <w:top w:val="single" w:color="auto" w:sz="6" w:space="0"/>
              <w:left w:val="single" w:color="auto" w:sz="6" w:space="0"/>
              <w:bottom w:val="single" w:color="auto" w:sz="6" w:space="0"/>
              <w:right w:val="single" w:color="auto" w:sz="12" w:space="0"/>
            </w:tcBorders>
            <w:vAlign w:val="center"/>
          </w:tcPr>
          <w:p>
            <w:pPr>
              <w:spacing w:line="440" w:lineRule="exact"/>
              <w:jc w:val="center"/>
              <w:rPr>
                <w:rFonts w:hint="eastAsia" w:ascii="仿宋" w:hAnsi="仿宋" w:eastAsia="仿宋" w:cs="仿宋"/>
                <w:sz w:val="24"/>
              </w:rPr>
            </w:pPr>
            <w:r>
              <w:rPr>
                <w:rFonts w:hint="eastAsia" w:ascii="仿宋" w:hAnsi="仿宋" w:eastAsia="仿宋" w:cs="仿宋"/>
                <w:sz w:val="24"/>
              </w:rPr>
              <w:t>专业及学位</w:t>
            </w:r>
          </w:p>
        </w:tc>
      </w:tr>
      <w:tr>
        <w:tblPrEx>
          <w:tblCellMar>
            <w:top w:w="0" w:type="dxa"/>
            <w:left w:w="99" w:type="dxa"/>
            <w:bottom w:w="0" w:type="dxa"/>
            <w:right w:w="99" w:type="dxa"/>
          </w:tblCellMar>
        </w:tblPrEx>
        <w:trPr>
          <w:cantSplit/>
          <w:trHeight w:val="405" w:hRule="atLeast"/>
        </w:trPr>
        <w:tc>
          <w:tcPr>
            <w:tcW w:w="2643" w:type="dxa"/>
            <w:vMerge w:val="continue"/>
            <w:tcBorders>
              <w:left w:val="single" w:color="auto" w:sz="12" w:space="0"/>
              <w:right w:val="single" w:color="auto" w:sz="6" w:space="0"/>
            </w:tcBorders>
            <w:vAlign w:val="center"/>
          </w:tcPr>
          <w:p>
            <w:pPr>
              <w:spacing w:before="60" w:line="440" w:lineRule="exact"/>
              <w:jc w:val="center"/>
              <w:rPr>
                <w:rFonts w:hint="eastAsia" w:ascii="仿宋" w:hAnsi="仿宋" w:eastAsia="仿宋" w:cs="仿宋"/>
                <w:sz w:val="24"/>
              </w:rPr>
            </w:pPr>
          </w:p>
        </w:tc>
        <w:tc>
          <w:tcPr>
            <w:tcW w:w="1606" w:type="dxa"/>
            <w:tcBorders>
              <w:top w:val="single" w:color="auto" w:sz="6" w:space="0"/>
              <w:left w:val="single" w:color="auto" w:sz="6" w:space="0"/>
              <w:bottom w:val="single" w:color="auto" w:sz="6" w:space="0"/>
              <w:right w:val="single" w:color="auto" w:sz="6" w:space="0"/>
            </w:tcBorders>
          </w:tcPr>
          <w:p>
            <w:pPr>
              <w:spacing w:before="60" w:line="440" w:lineRule="exact"/>
              <w:ind w:right="146" w:firstLine="240" w:firstLineChars="100"/>
              <w:rPr>
                <w:rFonts w:hint="eastAsia" w:ascii="仿宋" w:hAnsi="仿宋" w:eastAsia="仿宋" w:cs="仿宋"/>
                <w:sz w:val="24"/>
              </w:rPr>
            </w:pPr>
          </w:p>
        </w:tc>
        <w:tc>
          <w:tcPr>
            <w:tcW w:w="3014" w:type="dxa"/>
            <w:tcBorders>
              <w:top w:val="single" w:color="auto" w:sz="6" w:space="0"/>
              <w:left w:val="single" w:color="auto" w:sz="6" w:space="0"/>
              <w:bottom w:val="single" w:color="auto" w:sz="6" w:space="0"/>
              <w:right w:val="single" w:color="auto" w:sz="6" w:space="0"/>
            </w:tcBorders>
          </w:tcPr>
          <w:p>
            <w:pPr>
              <w:spacing w:before="60" w:line="440" w:lineRule="exact"/>
              <w:jc w:val="center"/>
              <w:rPr>
                <w:rFonts w:hint="eastAsia" w:ascii="仿宋" w:hAnsi="仿宋" w:eastAsia="仿宋" w:cs="仿宋"/>
                <w:sz w:val="24"/>
              </w:rPr>
            </w:pPr>
          </w:p>
        </w:tc>
        <w:tc>
          <w:tcPr>
            <w:tcW w:w="1906" w:type="dxa"/>
            <w:tcBorders>
              <w:top w:val="single" w:color="auto" w:sz="6" w:space="0"/>
              <w:left w:val="single" w:color="auto" w:sz="6" w:space="0"/>
              <w:bottom w:val="single" w:color="auto" w:sz="6" w:space="0"/>
              <w:right w:val="single" w:color="auto" w:sz="12" w:space="0"/>
            </w:tcBorders>
          </w:tcPr>
          <w:p>
            <w:pPr>
              <w:spacing w:before="60" w:line="440" w:lineRule="exact"/>
              <w:jc w:val="center"/>
              <w:rPr>
                <w:rFonts w:hint="eastAsia" w:ascii="仿宋" w:hAnsi="仿宋" w:eastAsia="仿宋" w:cs="仿宋"/>
                <w:sz w:val="24"/>
              </w:rPr>
            </w:pPr>
          </w:p>
        </w:tc>
      </w:tr>
      <w:tr>
        <w:tblPrEx>
          <w:tblCellMar>
            <w:top w:w="0" w:type="dxa"/>
            <w:left w:w="99" w:type="dxa"/>
            <w:bottom w:w="0" w:type="dxa"/>
            <w:right w:w="99" w:type="dxa"/>
          </w:tblCellMar>
        </w:tblPrEx>
        <w:trPr>
          <w:cantSplit/>
          <w:trHeight w:val="405" w:hRule="atLeast"/>
        </w:trPr>
        <w:tc>
          <w:tcPr>
            <w:tcW w:w="2643" w:type="dxa"/>
            <w:vMerge w:val="continue"/>
            <w:tcBorders>
              <w:left w:val="single" w:color="auto" w:sz="12" w:space="0"/>
              <w:right w:val="single" w:color="auto" w:sz="6" w:space="0"/>
            </w:tcBorders>
            <w:vAlign w:val="center"/>
          </w:tcPr>
          <w:p>
            <w:pPr>
              <w:spacing w:before="60" w:line="440" w:lineRule="exact"/>
              <w:jc w:val="center"/>
              <w:rPr>
                <w:rFonts w:hint="eastAsia" w:ascii="仿宋" w:hAnsi="仿宋" w:eastAsia="仿宋" w:cs="仿宋"/>
                <w:sz w:val="24"/>
              </w:rPr>
            </w:pPr>
          </w:p>
        </w:tc>
        <w:tc>
          <w:tcPr>
            <w:tcW w:w="1606" w:type="dxa"/>
            <w:tcBorders>
              <w:top w:val="single" w:color="auto" w:sz="6" w:space="0"/>
              <w:left w:val="single" w:color="auto" w:sz="6" w:space="0"/>
              <w:bottom w:val="single" w:color="auto" w:sz="6" w:space="0"/>
              <w:right w:val="single" w:color="auto" w:sz="6" w:space="0"/>
            </w:tcBorders>
          </w:tcPr>
          <w:p>
            <w:pPr>
              <w:spacing w:before="60" w:line="440" w:lineRule="exact"/>
              <w:ind w:right="146" w:firstLine="240" w:firstLineChars="100"/>
              <w:rPr>
                <w:rFonts w:hint="eastAsia" w:ascii="仿宋" w:hAnsi="仿宋" w:eastAsia="仿宋" w:cs="仿宋"/>
                <w:sz w:val="24"/>
              </w:rPr>
            </w:pPr>
          </w:p>
        </w:tc>
        <w:tc>
          <w:tcPr>
            <w:tcW w:w="3014" w:type="dxa"/>
            <w:tcBorders>
              <w:top w:val="single" w:color="auto" w:sz="6" w:space="0"/>
              <w:left w:val="single" w:color="auto" w:sz="6" w:space="0"/>
              <w:bottom w:val="single" w:color="auto" w:sz="6" w:space="0"/>
              <w:right w:val="single" w:color="auto" w:sz="6" w:space="0"/>
            </w:tcBorders>
          </w:tcPr>
          <w:p>
            <w:pPr>
              <w:spacing w:before="60" w:line="440" w:lineRule="exact"/>
              <w:jc w:val="center"/>
              <w:rPr>
                <w:rFonts w:hint="eastAsia" w:ascii="仿宋" w:hAnsi="仿宋" w:eastAsia="仿宋" w:cs="仿宋"/>
                <w:sz w:val="24"/>
              </w:rPr>
            </w:pPr>
          </w:p>
        </w:tc>
        <w:tc>
          <w:tcPr>
            <w:tcW w:w="1906" w:type="dxa"/>
            <w:tcBorders>
              <w:top w:val="single" w:color="auto" w:sz="6" w:space="0"/>
              <w:left w:val="single" w:color="auto" w:sz="6" w:space="0"/>
              <w:bottom w:val="single" w:color="auto" w:sz="6" w:space="0"/>
              <w:right w:val="single" w:color="auto" w:sz="12" w:space="0"/>
            </w:tcBorders>
          </w:tcPr>
          <w:p>
            <w:pPr>
              <w:spacing w:before="60" w:line="440" w:lineRule="exact"/>
              <w:jc w:val="center"/>
              <w:rPr>
                <w:rFonts w:hint="eastAsia" w:ascii="仿宋" w:hAnsi="仿宋" w:eastAsia="仿宋" w:cs="仿宋"/>
                <w:sz w:val="24"/>
              </w:rPr>
            </w:pPr>
          </w:p>
        </w:tc>
      </w:tr>
      <w:tr>
        <w:tblPrEx>
          <w:tblCellMar>
            <w:top w:w="0" w:type="dxa"/>
            <w:left w:w="99" w:type="dxa"/>
            <w:bottom w:w="0" w:type="dxa"/>
            <w:right w:w="99" w:type="dxa"/>
          </w:tblCellMar>
        </w:tblPrEx>
        <w:trPr>
          <w:cantSplit/>
          <w:trHeight w:val="393" w:hRule="atLeast"/>
        </w:trPr>
        <w:tc>
          <w:tcPr>
            <w:tcW w:w="2643" w:type="dxa"/>
            <w:vMerge w:val="restart"/>
            <w:tcBorders>
              <w:top w:val="single" w:color="auto" w:sz="6" w:space="0"/>
              <w:left w:val="single" w:color="auto" w:sz="12" w:space="0"/>
              <w:right w:val="single" w:color="auto" w:sz="6" w:space="0"/>
            </w:tcBorders>
            <w:vAlign w:val="center"/>
          </w:tcPr>
          <w:p>
            <w:pPr>
              <w:spacing w:before="60" w:line="440" w:lineRule="exact"/>
              <w:jc w:val="center"/>
              <w:rPr>
                <w:rFonts w:hint="eastAsia" w:ascii="仿宋" w:hAnsi="仿宋" w:eastAsia="仿宋" w:cs="仿宋"/>
                <w:sz w:val="24"/>
              </w:rPr>
            </w:pPr>
            <w:r>
              <w:rPr>
                <w:rFonts w:hint="eastAsia" w:ascii="仿宋" w:hAnsi="仿宋" w:eastAsia="仿宋" w:cs="仿宋"/>
                <w:sz w:val="24"/>
              </w:rPr>
              <w:t>工作经历</w:t>
            </w:r>
          </w:p>
        </w:tc>
        <w:tc>
          <w:tcPr>
            <w:tcW w:w="1606" w:type="dxa"/>
            <w:tcBorders>
              <w:top w:val="single" w:color="auto" w:sz="6" w:space="0"/>
              <w:left w:val="single" w:color="auto" w:sz="6" w:space="0"/>
              <w:bottom w:val="single" w:color="auto" w:sz="6" w:space="0"/>
              <w:right w:val="single" w:color="auto" w:sz="6" w:space="0"/>
            </w:tcBorders>
            <w:vAlign w:val="center"/>
          </w:tcPr>
          <w:p>
            <w:pPr>
              <w:spacing w:line="440" w:lineRule="exact"/>
              <w:jc w:val="center"/>
              <w:rPr>
                <w:rFonts w:hint="eastAsia" w:ascii="仿宋" w:hAnsi="仿宋" w:eastAsia="仿宋" w:cs="仿宋"/>
                <w:sz w:val="24"/>
              </w:rPr>
            </w:pPr>
            <w:r>
              <w:rPr>
                <w:rFonts w:hint="eastAsia" w:ascii="仿宋" w:hAnsi="仿宋" w:eastAsia="仿宋" w:cs="仿宋"/>
                <w:sz w:val="24"/>
              </w:rPr>
              <w:t>时间</w:t>
            </w:r>
          </w:p>
        </w:tc>
        <w:tc>
          <w:tcPr>
            <w:tcW w:w="3014" w:type="dxa"/>
            <w:tcBorders>
              <w:top w:val="single" w:color="auto" w:sz="6" w:space="0"/>
              <w:left w:val="single" w:color="auto" w:sz="6" w:space="0"/>
              <w:bottom w:val="single" w:color="auto" w:sz="6" w:space="0"/>
              <w:right w:val="single" w:color="auto" w:sz="6" w:space="0"/>
            </w:tcBorders>
            <w:vAlign w:val="center"/>
          </w:tcPr>
          <w:p>
            <w:pPr>
              <w:spacing w:line="440" w:lineRule="exact"/>
              <w:jc w:val="center"/>
              <w:rPr>
                <w:rFonts w:hint="eastAsia" w:ascii="仿宋" w:hAnsi="仿宋" w:eastAsia="仿宋" w:cs="仿宋"/>
                <w:sz w:val="24"/>
              </w:rPr>
            </w:pPr>
            <w:r>
              <w:rPr>
                <w:rFonts w:hint="eastAsia" w:ascii="仿宋" w:hAnsi="仿宋" w:eastAsia="仿宋" w:cs="仿宋"/>
                <w:sz w:val="24"/>
              </w:rPr>
              <w:t>单位及科室</w:t>
            </w:r>
          </w:p>
        </w:tc>
        <w:tc>
          <w:tcPr>
            <w:tcW w:w="1906" w:type="dxa"/>
            <w:tcBorders>
              <w:top w:val="single" w:color="auto" w:sz="6" w:space="0"/>
              <w:left w:val="single" w:color="auto" w:sz="6" w:space="0"/>
              <w:bottom w:val="single" w:color="auto" w:sz="6" w:space="0"/>
              <w:right w:val="single" w:color="auto" w:sz="12" w:space="0"/>
            </w:tcBorders>
            <w:vAlign w:val="center"/>
          </w:tcPr>
          <w:p>
            <w:pPr>
              <w:spacing w:line="440" w:lineRule="exact"/>
              <w:jc w:val="center"/>
              <w:rPr>
                <w:rFonts w:hint="eastAsia" w:ascii="仿宋" w:hAnsi="仿宋" w:eastAsia="仿宋" w:cs="仿宋"/>
                <w:sz w:val="24"/>
              </w:rPr>
            </w:pPr>
            <w:r>
              <w:rPr>
                <w:rFonts w:hint="eastAsia" w:ascii="仿宋" w:hAnsi="仿宋" w:eastAsia="仿宋" w:cs="仿宋"/>
                <w:sz w:val="24"/>
              </w:rPr>
              <w:t>从事专业</w:t>
            </w:r>
          </w:p>
        </w:tc>
      </w:tr>
      <w:tr>
        <w:tblPrEx>
          <w:tblCellMar>
            <w:top w:w="0" w:type="dxa"/>
            <w:left w:w="99" w:type="dxa"/>
            <w:bottom w:w="0" w:type="dxa"/>
            <w:right w:w="99" w:type="dxa"/>
          </w:tblCellMar>
        </w:tblPrEx>
        <w:trPr>
          <w:cantSplit/>
          <w:trHeight w:val="393" w:hRule="atLeast"/>
        </w:trPr>
        <w:tc>
          <w:tcPr>
            <w:tcW w:w="2643" w:type="dxa"/>
            <w:vMerge w:val="continue"/>
            <w:tcBorders>
              <w:left w:val="single" w:color="auto" w:sz="12" w:space="0"/>
              <w:right w:val="single" w:color="auto" w:sz="6" w:space="0"/>
            </w:tcBorders>
            <w:vAlign w:val="center"/>
          </w:tcPr>
          <w:p>
            <w:pPr>
              <w:spacing w:before="60" w:line="440" w:lineRule="exact"/>
              <w:jc w:val="center"/>
              <w:rPr>
                <w:rFonts w:hint="eastAsia" w:ascii="仿宋" w:hAnsi="仿宋" w:eastAsia="仿宋" w:cs="仿宋"/>
                <w:sz w:val="24"/>
              </w:rPr>
            </w:pPr>
          </w:p>
        </w:tc>
        <w:tc>
          <w:tcPr>
            <w:tcW w:w="1606" w:type="dxa"/>
            <w:tcBorders>
              <w:top w:val="single" w:color="auto" w:sz="6" w:space="0"/>
              <w:left w:val="single" w:color="auto" w:sz="6" w:space="0"/>
              <w:bottom w:val="single" w:color="auto" w:sz="6" w:space="0"/>
              <w:right w:val="single" w:color="auto" w:sz="6" w:space="0"/>
            </w:tcBorders>
          </w:tcPr>
          <w:p>
            <w:pPr>
              <w:spacing w:before="60" w:line="440" w:lineRule="exact"/>
              <w:ind w:firstLine="230"/>
              <w:rPr>
                <w:rFonts w:hint="eastAsia" w:ascii="仿宋" w:hAnsi="仿宋" w:eastAsia="仿宋" w:cs="仿宋"/>
                <w:sz w:val="24"/>
              </w:rPr>
            </w:pPr>
          </w:p>
        </w:tc>
        <w:tc>
          <w:tcPr>
            <w:tcW w:w="3014" w:type="dxa"/>
            <w:tcBorders>
              <w:top w:val="single" w:color="auto" w:sz="6" w:space="0"/>
              <w:left w:val="single" w:color="auto" w:sz="6" w:space="0"/>
              <w:bottom w:val="single" w:color="auto" w:sz="6" w:space="0"/>
              <w:right w:val="single" w:color="auto" w:sz="6" w:space="0"/>
            </w:tcBorders>
          </w:tcPr>
          <w:p>
            <w:pPr>
              <w:pStyle w:val="6"/>
              <w:spacing w:before="60" w:line="440" w:lineRule="exact"/>
              <w:jc w:val="center"/>
              <w:rPr>
                <w:rFonts w:hint="eastAsia" w:ascii="仿宋" w:hAnsi="仿宋" w:eastAsia="仿宋" w:cs="仿宋"/>
                <w:b/>
              </w:rPr>
            </w:pPr>
          </w:p>
        </w:tc>
        <w:tc>
          <w:tcPr>
            <w:tcW w:w="1906" w:type="dxa"/>
            <w:tcBorders>
              <w:top w:val="single" w:color="auto" w:sz="6" w:space="0"/>
              <w:left w:val="single" w:color="auto" w:sz="6" w:space="0"/>
              <w:bottom w:val="single" w:color="auto" w:sz="6" w:space="0"/>
              <w:right w:val="single" w:color="auto" w:sz="12" w:space="0"/>
            </w:tcBorders>
          </w:tcPr>
          <w:p>
            <w:pPr>
              <w:spacing w:before="60" w:line="440" w:lineRule="exact"/>
              <w:jc w:val="center"/>
              <w:rPr>
                <w:rFonts w:hint="eastAsia" w:ascii="仿宋" w:hAnsi="仿宋" w:eastAsia="仿宋" w:cs="仿宋"/>
                <w:sz w:val="24"/>
              </w:rPr>
            </w:pPr>
          </w:p>
        </w:tc>
      </w:tr>
      <w:tr>
        <w:tblPrEx>
          <w:tblCellMar>
            <w:top w:w="0" w:type="dxa"/>
            <w:left w:w="99" w:type="dxa"/>
            <w:bottom w:w="0" w:type="dxa"/>
            <w:right w:w="99" w:type="dxa"/>
          </w:tblCellMar>
        </w:tblPrEx>
        <w:trPr>
          <w:cantSplit/>
          <w:trHeight w:val="393" w:hRule="atLeast"/>
        </w:trPr>
        <w:tc>
          <w:tcPr>
            <w:tcW w:w="2643" w:type="dxa"/>
            <w:vMerge w:val="continue"/>
            <w:tcBorders>
              <w:left w:val="single" w:color="auto" w:sz="12" w:space="0"/>
              <w:right w:val="single" w:color="auto" w:sz="6" w:space="0"/>
            </w:tcBorders>
            <w:vAlign w:val="center"/>
          </w:tcPr>
          <w:p>
            <w:pPr>
              <w:spacing w:before="60" w:line="440" w:lineRule="exact"/>
              <w:jc w:val="center"/>
              <w:rPr>
                <w:rFonts w:hint="eastAsia" w:ascii="仿宋" w:hAnsi="仿宋" w:eastAsia="仿宋" w:cs="仿宋"/>
                <w:sz w:val="24"/>
              </w:rPr>
            </w:pPr>
          </w:p>
        </w:tc>
        <w:tc>
          <w:tcPr>
            <w:tcW w:w="1606" w:type="dxa"/>
            <w:tcBorders>
              <w:top w:val="single" w:color="auto" w:sz="6" w:space="0"/>
              <w:left w:val="single" w:color="auto" w:sz="6" w:space="0"/>
              <w:bottom w:val="single" w:color="auto" w:sz="6" w:space="0"/>
              <w:right w:val="single" w:color="auto" w:sz="6" w:space="0"/>
            </w:tcBorders>
          </w:tcPr>
          <w:p>
            <w:pPr>
              <w:spacing w:before="60" w:line="440" w:lineRule="exact"/>
              <w:ind w:firstLine="230"/>
              <w:rPr>
                <w:rFonts w:hint="eastAsia" w:ascii="仿宋" w:hAnsi="仿宋" w:eastAsia="仿宋" w:cs="仿宋"/>
                <w:sz w:val="24"/>
              </w:rPr>
            </w:pPr>
          </w:p>
        </w:tc>
        <w:tc>
          <w:tcPr>
            <w:tcW w:w="3014" w:type="dxa"/>
            <w:tcBorders>
              <w:top w:val="single" w:color="auto" w:sz="6" w:space="0"/>
              <w:left w:val="single" w:color="auto" w:sz="6" w:space="0"/>
              <w:bottom w:val="single" w:color="auto" w:sz="6" w:space="0"/>
              <w:right w:val="single" w:color="auto" w:sz="6" w:space="0"/>
            </w:tcBorders>
          </w:tcPr>
          <w:p>
            <w:pPr>
              <w:pStyle w:val="6"/>
              <w:spacing w:before="60" w:line="440" w:lineRule="exact"/>
              <w:jc w:val="center"/>
              <w:rPr>
                <w:rFonts w:hint="eastAsia" w:ascii="仿宋" w:hAnsi="仿宋" w:eastAsia="仿宋" w:cs="仿宋"/>
                <w:b/>
              </w:rPr>
            </w:pPr>
          </w:p>
        </w:tc>
        <w:tc>
          <w:tcPr>
            <w:tcW w:w="1906" w:type="dxa"/>
            <w:tcBorders>
              <w:top w:val="single" w:color="auto" w:sz="6" w:space="0"/>
              <w:left w:val="single" w:color="auto" w:sz="6" w:space="0"/>
              <w:bottom w:val="single" w:color="auto" w:sz="6" w:space="0"/>
              <w:right w:val="single" w:color="auto" w:sz="12" w:space="0"/>
            </w:tcBorders>
          </w:tcPr>
          <w:p>
            <w:pPr>
              <w:spacing w:before="60" w:line="440" w:lineRule="exact"/>
              <w:jc w:val="center"/>
              <w:rPr>
                <w:rFonts w:hint="eastAsia" w:ascii="仿宋" w:hAnsi="仿宋" w:eastAsia="仿宋" w:cs="仿宋"/>
                <w:sz w:val="24"/>
              </w:rPr>
            </w:pPr>
          </w:p>
        </w:tc>
      </w:tr>
      <w:tr>
        <w:tblPrEx>
          <w:tblCellMar>
            <w:top w:w="0" w:type="dxa"/>
            <w:left w:w="99" w:type="dxa"/>
            <w:bottom w:w="0" w:type="dxa"/>
            <w:right w:w="99" w:type="dxa"/>
          </w:tblCellMar>
        </w:tblPrEx>
        <w:trPr>
          <w:trHeight w:val="751" w:hRule="atLeast"/>
        </w:trPr>
        <w:tc>
          <w:tcPr>
            <w:tcW w:w="2643" w:type="dxa"/>
            <w:tcBorders>
              <w:top w:val="single" w:color="auto" w:sz="6" w:space="0"/>
              <w:left w:val="single" w:color="auto" w:sz="12" w:space="0"/>
              <w:bottom w:val="single" w:color="auto" w:sz="6" w:space="0"/>
              <w:right w:val="single" w:color="auto" w:sz="6" w:space="0"/>
            </w:tcBorders>
            <w:vAlign w:val="center"/>
          </w:tcPr>
          <w:p>
            <w:pPr>
              <w:spacing w:before="60" w:line="440" w:lineRule="exact"/>
              <w:jc w:val="center"/>
              <w:rPr>
                <w:rFonts w:hint="eastAsia" w:ascii="仿宋" w:hAnsi="仿宋" w:eastAsia="仿宋" w:cs="仿宋"/>
                <w:sz w:val="24"/>
              </w:rPr>
            </w:pPr>
            <w:r>
              <w:rPr>
                <w:rFonts w:hint="eastAsia" w:ascii="仿宋" w:hAnsi="仿宋" w:eastAsia="仿宋" w:cs="仿宋"/>
                <w:sz w:val="24"/>
              </w:rPr>
              <w:t>技术专长</w:t>
            </w:r>
          </w:p>
        </w:tc>
        <w:tc>
          <w:tcPr>
            <w:tcW w:w="6526" w:type="dxa"/>
            <w:gridSpan w:val="3"/>
            <w:tcBorders>
              <w:top w:val="single" w:color="auto" w:sz="6" w:space="0"/>
              <w:left w:val="single" w:color="auto" w:sz="6" w:space="0"/>
              <w:bottom w:val="single" w:color="auto" w:sz="6" w:space="0"/>
              <w:right w:val="single" w:color="auto" w:sz="12" w:space="0"/>
            </w:tcBorders>
          </w:tcPr>
          <w:p>
            <w:pPr>
              <w:spacing w:line="440" w:lineRule="exact"/>
              <w:rPr>
                <w:rFonts w:hint="eastAsia" w:ascii="仿宋" w:hAnsi="仿宋" w:eastAsia="仿宋" w:cs="仿宋"/>
                <w:sz w:val="24"/>
              </w:rPr>
            </w:pPr>
          </w:p>
        </w:tc>
      </w:tr>
      <w:tr>
        <w:tblPrEx>
          <w:tblCellMar>
            <w:top w:w="0" w:type="dxa"/>
            <w:left w:w="99" w:type="dxa"/>
            <w:bottom w:w="0" w:type="dxa"/>
            <w:right w:w="99" w:type="dxa"/>
          </w:tblCellMar>
        </w:tblPrEx>
        <w:trPr>
          <w:trHeight w:val="609" w:hRule="atLeast"/>
        </w:trPr>
        <w:tc>
          <w:tcPr>
            <w:tcW w:w="2643" w:type="dxa"/>
            <w:tcBorders>
              <w:top w:val="single" w:color="auto" w:sz="6" w:space="0"/>
              <w:left w:val="single" w:color="auto" w:sz="12" w:space="0"/>
              <w:bottom w:val="single" w:color="auto" w:sz="6" w:space="0"/>
              <w:right w:val="single" w:color="auto" w:sz="6" w:space="0"/>
            </w:tcBorders>
            <w:vAlign w:val="center"/>
          </w:tcPr>
          <w:p>
            <w:pPr>
              <w:spacing w:before="60" w:line="440" w:lineRule="exact"/>
              <w:jc w:val="center"/>
              <w:rPr>
                <w:rFonts w:hint="eastAsia" w:ascii="仿宋" w:hAnsi="仿宋" w:eastAsia="仿宋" w:cs="仿宋"/>
                <w:sz w:val="24"/>
              </w:rPr>
            </w:pPr>
            <w:r>
              <w:rPr>
                <w:rFonts w:hint="default" w:ascii="Times New Roman" w:hAnsi="Times New Roman" w:eastAsia="仿宋" w:cs="Times New Roman"/>
                <w:sz w:val="24"/>
              </w:rPr>
              <w:t>GCP</w:t>
            </w:r>
            <w:r>
              <w:rPr>
                <w:rFonts w:hint="eastAsia" w:ascii="仿宋" w:hAnsi="仿宋" w:eastAsia="仿宋" w:cs="仿宋"/>
                <w:sz w:val="24"/>
              </w:rPr>
              <w:t>培训情况</w:t>
            </w:r>
          </w:p>
        </w:tc>
        <w:tc>
          <w:tcPr>
            <w:tcW w:w="6526" w:type="dxa"/>
            <w:gridSpan w:val="3"/>
            <w:tcBorders>
              <w:top w:val="single" w:color="auto" w:sz="6" w:space="0"/>
              <w:left w:val="single" w:color="auto" w:sz="6" w:space="0"/>
              <w:bottom w:val="single" w:color="auto" w:sz="6" w:space="0"/>
              <w:right w:val="single" w:color="auto" w:sz="12" w:space="0"/>
            </w:tcBorders>
          </w:tcPr>
          <w:p>
            <w:pPr>
              <w:spacing w:line="440" w:lineRule="exact"/>
              <w:rPr>
                <w:rFonts w:hint="eastAsia" w:ascii="仿宋" w:hAnsi="仿宋" w:eastAsia="仿宋" w:cs="仿宋"/>
                <w:sz w:val="24"/>
              </w:rPr>
            </w:pPr>
          </w:p>
        </w:tc>
      </w:tr>
      <w:tr>
        <w:tblPrEx>
          <w:tblCellMar>
            <w:top w:w="0" w:type="dxa"/>
            <w:left w:w="99" w:type="dxa"/>
            <w:bottom w:w="0" w:type="dxa"/>
            <w:right w:w="99" w:type="dxa"/>
          </w:tblCellMar>
        </w:tblPrEx>
        <w:trPr>
          <w:trHeight w:val="505" w:hRule="atLeast"/>
        </w:trPr>
        <w:tc>
          <w:tcPr>
            <w:tcW w:w="2643" w:type="dxa"/>
            <w:tcBorders>
              <w:top w:val="single" w:color="auto" w:sz="6" w:space="0"/>
              <w:left w:val="single" w:color="auto" w:sz="12" w:space="0"/>
              <w:bottom w:val="single" w:color="auto" w:sz="6" w:space="0"/>
              <w:right w:val="single" w:color="auto" w:sz="6" w:space="0"/>
            </w:tcBorders>
            <w:vAlign w:val="center"/>
          </w:tcPr>
          <w:p>
            <w:pPr>
              <w:spacing w:before="60" w:line="440" w:lineRule="exact"/>
              <w:jc w:val="center"/>
              <w:rPr>
                <w:rFonts w:hint="eastAsia" w:ascii="仿宋" w:hAnsi="仿宋" w:eastAsia="仿宋" w:cs="仿宋"/>
                <w:sz w:val="24"/>
              </w:rPr>
            </w:pPr>
            <w:r>
              <w:rPr>
                <w:rFonts w:hint="eastAsia" w:ascii="仿宋" w:hAnsi="仿宋" w:eastAsia="仿宋" w:cs="仿宋"/>
                <w:sz w:val="24"/>
              </w:rPr>
              <w:t>所属学会等</w:t>
            </w:r>
          </w:p>
        </w:tc>
        <w:tc>
          <w:tcPr>
            <w:tcW w:w="6526" w:type="dxa"/>
            <w:gridSpan w:val="3"/>
            <w:tcBorders>
              <w:top w:val="single" w:color="auto" w:sz="6" w:space="0"/>
              <w:left w:val="single" w:color="auto" w:sz="6" w:space="0"/>
              <w:bottom w:val="single" w:color="auto" w:sz="6" w:space="0"/>
              <w:right w:val="single" w:color="auto" w:sz="12" w:space="0"/>
            </w:tcBorders>
          </w:tcPr>
          <w:p>
            <w:pPr>
              <w:spacing w:before="60" w:line="440" w:lineRule="exact"/>
              <w:ind w:right="146"/>
              <w:rPr>
                <w:rFonts w:hint="eastAsia" w:ascii="仿宋" w:hAnsi="仿宋" w:eastAsia="仿宋" w:cs="仿宋"/>
                <w:sz w:val="24"/>
              </w:rPr>
            </w:pPr>
          </w:p>
        </w:tc>
      </w:tr>
      <w:tr>
        <w:tblPrEx>
          <w:tblCellMar>
            <w:top w:w="0" w:type="dxa"/>
            <w:left w:w="99" w:type="dxa"/>
            <w:bottom w:w="0" w:type="dxa"/>
            <w:right w:w="99" w:type="dxa"/>
          </w:tblCellMar>
        </w:tblPrEx>
        <w:trPr>
          <w:trHeight w:val="929" w:hRule="atLeast"/>
        </w:trPr>
        <w:tc>
          <w:tcPr>
            <w:tcW w:w="2643" w:type="dxa"/>
            <w:tcBorders>
              <w:top w:val="single" w:color="auto" w:sz="6" w:space="0"/>
              <w:left w:val="single" w:color="auto" w:sz="12" w:space="0"/>
              <w:bottom w:val="single" w:color="auto" w:sz="6" w:space="0"/>
              <w:right w:val="single" w:color="auto" w:sz="6" w:space="0"/>
            </w:tcBorders>
            <w:vAlign w:val="center"/>
          </w:tcPr>
          <w:p>
            <w:pPr>
              <w:spacing w:before="60" w:line="440" w:lineRule="exact"/>
              <w:jc w:val="center"/>
              <w:rPr>
                <w:rFonts w:hint="eastAsia" w:ascii="仿宋" w:hAnsi="仿宋" w:eastAsia="仿宋" w:cs="仿宋"/>
                <w:sz w:val="24"/>
              </w:rPr>
            </w:pPr>
            <w:r>
              <w:rPr>
                <w:rFonts w:hint="eastAsia" w:ascii="仿宋" w:hAnsi="仿宋" w:eastAsia="仿宋" w:cs="仿宋"/>
                <w:sz w:val="24"/>
              </w:rPr>
              <w:t>科技成果获奖情况或参与重大科研项目情况</w:t>
            </w:r>
          </w:p>
        </w:tc>
        <w:tc>
          <w:tcPr>
            <w:tcW w:w="6526" w:type="dxa"/>
            <w:gridSpan w:val="3"/>
            <w:tcBorders>
              <w:top w:val="single" w:color="auto" w:sz="6" w:space="0"/>
              <w:left w:val="single" w:color="auto" w:sz="6" w:space="0"/>
              <w:bottom w:val="single" w:color="auto" w:sz="6" w:space="0"/>
              <w:right w:val="single" w:color="auto" w:sz="12" w:space="0"/>
            </w:tcBorders>
          </w:tcPr>
          <w:p>
            <w:pPr>
              <w:spacing w:before="60" w:line="440" w:lineRule="exact"/>
              <w:ind w:right="146"/>
              <w:rPr>
                <w:rFonts w:hint="eastAsia" w:ascii="仿宋" w:hAnsi="仿宋" w:eastAsia="仿宋" w:cs="仿宋"/>
                <w:sz w:val="24"/>
              </w:rPr>
            </w:pPr>
          </w:p>
        </w:tc>
      </w:tr>
      <w:tr>
        <w:tblPrEx>
          <w:tblCellMar>
            <w:top w:w="0" w:type="dxa"/>
            <w:left w:w="99" w:type="dxa"/>
            <w:bottom w:w="0" w:type="dxa"/>
            <w:right w:w="99" w:type="dxa"/>
          </w:tblCellMar>
        </w:tblPrEx>
        <w:trPr>
          <w:trHeight w:val="1120" w:hRule="atLeast"/>
        </w:trPr>
        <w:tc>
          <w:tcPr>
            <w:tcW w:w="2643" w:type="dxa"/>
            <w:tcBorders>
              <w:top w:val="single" w:color="auto" w:sz="6" w:space="0"/>
              <w:left w:val="single" w:color="auto" w:sz="12" w:space="0"/>
              <w:bottom w:val="single" w:color="auto" w:sz="6" w:space="0"/>
              <w:right w:val="single" w:color="auto" w:sz="6" w:space="0"/>
            </w:tcBorders>
            <w:vAlign w:val="center"/>
          </w:tcPr>
          <w:p>
            <w:pPr>
              <w:spacing w:before="60" w:line="440" w:lineRule="exact"/>
              <w:jc w:val="center"/>
              <w:rPr>
                <w:rFonts w:hint="eastAsia" w:ascii="仿宋" w:hAnsi="仿宋" w:eastAsia="仿宋" w:cs="仿宋"/>
                <w:sz w:val="24"/>
              </w:rPr>
            </w:pPr>
            <w:r>
              <w:rPr>
                <w:rFonts w:hint="eastAsia" w:ascii="仿宋" w:hAnsi="仿宋" w:eastAsia="仿宋" w:cs="仿宋"/>
                <w:sz w:val="24"/>
              </w:rPr>
              <w:t>主要的研究领域的</w:t>
            </w:r>
          </w:p>
          <w:p>
            <w:pPr>
              <w:spacing w:before="60" w:line="440" w:lineRule="exact"/>
              <w:jc w:val="center"/>
              <w:rPr>
                <w:rFonts w:hint="eastAsia" w:ascii="仿宋" w:hAnsi="仿宋" w:eastAsia="仿宋" w:cs="仿宋"/>
                <w:sz w:val="24"/>
              </w:rPr>
            </w:pPr>
            <w:r>
              <w:rPr>
                <w:rFonts w:hint="eastAsia" w:ascii="仿宋" w:hAnsi="仿宋" w:eastAsia="仿宋" w:cs="仿宋"/>
                <w:sz w:val="24"/>
              </w:rPr>
              <w:t>论文、著作等</w:t>
            </w:r>
          </w:p>
        </w:tc>
        <w:tc>
          <w:tcPr>
            <w:tcW w:w="6526" w:type="dxa"/>
            <w:gridSpan w:val="3"/>
            <w:tcBorders>
              <w:top w:val="single" w:color="auto" w:sz="6" w:space="0"/>
              <w:left w:val="single" w:color="auto" w:sz="6" w:space="0"/>
              <w:bottom w:val="single" w:color="auto" w:sz="6" w:space="0"/>
              <w:right w:val="single" w:color="auto" w:sz="12" w:space="0"/>
            </w:tcBorders>
          </w:tcPr>
          <w:p>
            <w:pPr>
              <w:spacing w:before="60" w:line="440" w:lineRule="exact"/>
              <w:ind w:right="146"/>
              <w:rPr>
                <w:rFonts w:hint="eastAsia" w:ascii="仿宋" w:hAnsi="仿宋" w:eastAsia="仿宋" w:cs="仿宋"/>
                <w:sz w:val="24"/>
              </w:rPr>
            </w:pPr>
          </w:p>
        </w:tc>
      </w:tr>
      <w:tr>
        <w:tblPrEx>
          <w:tblCellMar>
            <w:top w:w="0" w:type="dxa"/>
            <w:left w:w="99" w:type="dxa"/>
            <w:bottom w:w="0" w:type="dxa"/>
            <w:right w:w="99" w:type="dxa"/>
          </w:tblCellMar>
        </w:tblPrEx>
        <w:trPr>
          <w:trHeight w:val="660" w:hRule="atLeast"/>
        </w:trPr>
        <w:tc>
          <w:tcPr>
            <w:tcW w:w="2643" w:type="dxa"/>
            <w:tcBorders>
              <w:top w:val="single" w:color="auto" w:sz="6" w:space="0"/>
              <w:left w:val="single" w:color="auto" w:sz="12" w:space="0"/>
              <w:bottom w:val="single" w:color="auto" w:sz="12" w:space="0"/>
              <w:right w:val="single" w:color="auto" w:sz="6" w:space="0"/>
            </w:tcBorders>
            <w:vAlign w:val="center"/>
          </w:tcPr>
          <w:p>
            <w:pPr>
              <w:spacing w:before="60" w:line="440" w:lineRule="exact"/>
              <w:jc w:val="center"/>
              <w:rPr>
                <w:rFonts w:hint="eastAsia" w:ascii="仿宋" w:hAnsi="仿宋" w:eastAsia="仿宋" w:cs="仿宋"/>
                <w:sz w:val="24"/>
              </w:rPr>
            </w:pPr>
            <w:r>
              <w:rPr>
                <w:rFonts w:hint="eastAsia" w:ascii="仿宋" w:hAnsi="仿宋" w:eastAsia="仿宋" w:cs="仿宋"/>
                <w:sz w:val="24"/>
              </w:rPr>
              <w:t>既往承担的临床试验</w:t>
            </w:r>
          </w:p>
        </w:tc>
        <w:tc>
          <w:tcPr>
            <w:tcW w:w="6526" w:type="dxa"/>
            <w:gridSpan w:val="3"/>
            <w:tcBorders>
              <w:top w:val="single" w:color="auto" w:sz="6" w:space="0"/>
              <w:left w:val="single" w:color="auto" w:sz="6" w:space="0"/>
              <w:bottom w:val="single" w:color="auto" w:sz="12" w:space="0"/>
              <w:right w:val="single" w:color="auto" w:sz="12" w:space="0"/>
            </w:tcBorders>
          </w:tcPr>
          <w:p>
            <w:pPr>
              <w:spacing w:before="60" w:line="440" w:lineRule="exact"/>
              <w:ind w:right="-99"/>
              <w:rPr>
                <w:rFonts w:hint="eastAsia" w:ascii="仿宋" w:hAnsi="仿宋" w:eastAsia="仿宋" w:cs="仿宋"/>
                <w:sz w:val="24"/>
              </w:rPr>
            </w:pPr>
            <w:r>
              <w:rPr>
                <w:rFonts w:hint="eastAsia" w:ascii="仿宋" w:hAnsi="仿宋" w:eastAsia="仿宋" w:cs="仿宋"/>
                <w:sz w:val="24"/>
              </w:rPr>
              <w:t>作为主要研究者所承担的临床试验：　 项；受试者数：　人</w:t>
            </w:r>
          </w:p>
          <w:p>
            <w:pPr>
              <w:spacing w:before="60" w:line="440" w:lineRule="exact"/>
              <w:ind w:right="-99"/>
              <w:rPr>
                <w:rFonts w:hint="eastAsia" w:ascii="仿宋" w:hAnsi="仿宋" w:eastAsia="仿宋" w:cs="仿宋"/>
                <w:sz w:val="24"/>
              </w:rPr>
            </w:pPr>
            <w:r>
              <w:rPr>
                <w:rFonts w:hint="eastAsia" w:ascii="仿宋" w:hAnsi="仿宋" w:eastAsia="仿宋" w:cs="仿宋"/>
                <w:sz w:val="24"/>
              </w:rPr>
              <w:t>作为协作研究者所承担的临床试验： 　项；受试者数：　人</w:t>
            </w:r>
          </w:p>
        </w:tc>
      </w:tr>
    </w:tbl>
    <w:p>
      <w:pPr>
        <w:pStyle w:val="20"/>
        <w:adjustRightInd w:val="0"/>
        <w:snapToGrid w:val="0"/>
        <w:spacing w:before="156" w:beforeLines="50" w:line="440" w:lineRule="exact"/>
        <w:ind w:firstLine="0" w:firstLineChars="0"/>
        <w:rPr>
          <w:rFonts w:ascii="方正仿宋_GB2312" w:hAnsi="方正仿宋_GB2312" w:eastAsia="方正仿宋_GB2312" w:cs="方正仿宋_GB2312"/>
          <w:sz w:val="24"/>
        </w:rPr>
      </w:pPr>
    </w:p>
    <w:p>
      <w:pPr>
        <w:pStyle w:val="20"/>
        <w:adjustRightInd w:val="0"/>
        <w:snapToGrid w:val="0"/>
        <w:spacing w:line="440" w:lineRule="exact"/>
        <w:ind w:firstLine="0" w:firstLineChars="0"/>
        <w:rPr>
          <w:rFonts w:cs="宋体"/>
          <w:sz w:val="24"/>
        </w:rPr>
        <w:sectPr>
          <w:headerReference r:id="rId7" w:type="default"/>
          <w:footerReference r:id="rId8" w:type="default"/>
          <w:pgSz w:w="11906" w:h="16838"/>
          <w:pgMar w:top="1440" w:right="1800" w:bottom="1440" w:left="1800" w:header="851" w:footer="992" w:gutter="0"/>
          <w:pgNumType w:start="1"/>
          <w:cols w:space="425" w:num="1"/>
          <w:docGrid w:type="lines" w:linePitch="312" w:charSpace="0"/>
        </w:sectPr>
      </w:pPr>
      <w:r>
        <w:rPr>
          <w:rFonts w:hint="eastAsia" w:ascii="方正仿宋_GB2312" w:hAnsi="方正仿宋_GB2312" w:eastAsia="方正仿宋_GB2312" w:cs="方正仿宋_GB2312"/>
          <w:sz w:val="24"/>
        </w:rPr>
        <w:t>签名：</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 xml:space="preserve">        日期：</w:t>
      </w:r>
      <w:r>
        <w:rPr>
          <w:rFonts w:hint="eastAsia" w:ascii="方正仿宋_GB2312" w:hAnsi="方正仿宋_GB2312" w:eastAsia="方正仿宋_GB2312" w:cs="方正仿宋_GB2312"/>
          <w:sz w:val="24"/>
          <w:u w:val="none"/>
        </w:rPr>
        <w:t xml:space="preserve">      年   月   日  </w:t>
      </w:r>
    </w:p>
    <w:p>
      <w:pPr>
        <w:pStyle w:val="2"/>
        <w:keepNext/>
        <w:keepLines/>
        <w:pageBreakBefore w:val="0"/>
        <w:widowControl w:val="0"/>
        <w:kinsoku/>
        <w:wordWrap/>
        <w:overflowPunct/>
        <w:topLinePunct w:val="0"/>
        <w:autoSpaceDE/>
        <w:autoSpaceDN/>
        <w:bidi w:val="0"/>
        <w:adjustRightInd/>
        <w:snapToGrid/>
        <w:spacing w:before="157" w:beforeLines="50" w:after="157" w:afterLines="50" w:line="700" w:lineRule="exact"/>
        <w:jc w:val="center"/>
        <w:textAlignment w:val="auto"/>
        <w:rPr>
          <w:rFonts w:cs="宋体"/>
          <w:sz w:val="44"/>
          <w:szCs w:val="44"/>
        </w:rPr>
      </w:pPr>
      <w:r>
        <w:rPr>
          <w:rFonts w:hint="eastAsia" w:ascii="方正小标宋简体" w:hAnsi="方正小标宋简体" w:eastAsia="方正小标宋简体" w:cs="方正小标宋简体"/>
          <w:b w:val="0"/>
          <w:bCs/>
          <w:sz w:val="44"/>
          <w:szCs w:val="44"/>
        </w:rPr>
        <w:t>研究者责任声明</w:t>
      </w:r>
    </w:p>
    <w:p>
      <w:pPr>
        <w:spacing w:line="440" w:lineRule="exact"/>
        <w:rPr>
          <w:rFonts w:hint="eastAsia" w:ascii="仿宋" w:hAnsi="仿宋" w:eastAsia="仿宋" w:cs="仿宋"/>
          <w:sz w:val="24"/>
          <w:szCs w:val="24"/>
        </w:rPr>
      </w:pPr>
    </w:p>
    <w:p>
      <w:pPr>
        <w:spacing w:line="440" w:lineRule="exact"/>
        <w:rPr>
          <w:rFonts w:hint="eastAsia" w:ascii="仿宋" w:hAnsi="仿宋" w:eastAsia="仿宋" w:cs="仿宋"/>
          <w:sz w:val="24"/>
          <w:szCs w:val="24"/>
        </w:rPr>
      </w:pPr>
      <w:r>
        <w:rPr>
          <w:rFonts w:hint="eastAsia" w:ascii="仿宋" w:hAnsi="仿宋" w:eastAsia="仿宋" w:cs="仿宋"/>
          <w:sz w:val="24"/>
          <w:szCs w:val="24"/>
        </w:rPr>
        <w:t>广东省职业病防治院临床试验伦理委员会：</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作为专业组临床试验或临床研究项目负责人，根据伦理委员会的要求，同意严格遵守我国的《药物临床试验质量管理规范》《医疗器械临床试验质量管理规范》及相关法律法规和国际伦理准则，遵照《涉及人的生物医学研究伦理审查办法》《药物临床试验伦理审查工作指导原则》，开展临床研究工作。</w:t>
      </w:r>
    </w:p>
    <w:p>
      <w:pPr>
        <w:numPr>
          <w:ilvl w:val="0"/>
          <w:numId w:val="12"/>
        </w:numPr>
        <w:spacing w:line="440" w:lineRule="exact"/>
        <w:ind w:firstLine="480" w:firstLineChars="200"/>
        <w:rPr>
          <w:rFonts w:hint="default" w:eastAsia="仿宋" w:cs="Times New Roman"/>
          <w:sz w:val="24"/>
          <w:szCs w:val="24"/>
        </w:rPr>
      </w:pPr>
      <w:r>
        <w:rPr>
          <w:rFonts w:hint="default" w:eastAsia="仿宋" w:cs="Times New Roman"/>
          <w:sz w:val="24"/>
          <w:szCs w:val="24"/>
        </w:rPr>
        <w:t>开展临床研究前向伦理委员会提交伦理审查申请，及时报告临床研究中发生的严重不良事件。</w:t>
      </w:r>
    </w:p>
    <w:p>
      <w:pPr>
        <w:numPr>
          <w:ilvl w:val="0"/>
          <w:numId w:val="12"/>
        </w:numPr>
        <w:spacing w:line="440" w:lineRule="exact"/>
        <w:ind w:firstLine="480" w:firstLineChars="200"/>
        <w:rPr>
          <w:rFonts w:hint="default" w:eastAsia="仿宋" w:cs="Times New Roman"/>
          <w:sz w:val="24"/>
          <w:szCs w:val="24"/>
        </w:rPr>
      </w:pPr>
      <w:r>
        <w:rPr>
          <w:rFonts w:hint="default" w:eastAsia="仿宋" w:cs="Times New Roman"/>
          <w:sz w:val="24"/>
          <w:szCs w:val="24"/>
        </w:rPr>
        <w:t>根据要求履行临床研究者职责。</w:t>
      </w:r>
    </w:p>
    <w:p>
      <w:pPr>
        <w:numPr>
          <w:ilvl w:val="0"/>
          <w:numId w:val="12"/>
        </w:numPr>
        <w:spacing w:line="440" w:lineRule="exact"/>
        <w:ind w:firstLine="480" w:firstLineChars="200"/>
        <w:rPr>
          <w:rFonts w:hint="default" w:eastAsia="仿宋" w:cs="Times New Roman"/>
          <w:sz w:val="24"/>
          <w:szCs w:val="24"/>
        </w:rPr>
      </w:pPr>
      <w:r>
        <w:rPr>
          <w:rFonts w:hint="default" w:eastAsia="仿宋" w:cs="Times New Roman"/>
          <w:sz w:val="24"/>
          <w:szCs w:val="24"/>
        </w:rPr>
        <w:t>接受伦理委员会的指导及建议，及时报告临床研究中发生的严重不良事件。</w:t>
      </w:r>
    </w:p>
    <w:p>
      <w:pPr>
        <w:numPr>
          <w:ilvl w:val="0"/>
          <w:numId w:val="12"/>
        </w:numPr>
        <w:spacing w:line="440" w:lineRule="exact"/>
        <w:ind w:firstLine="480" w:firstLineChars="200"/>
        <w:rPr>
          <w:rFonts w:hint="default" w:eastAsia="仿宋" w:cs="Times New Roman"/>
          <w:sz w:val="24"/>
          <w:szCs w:val="24"/>
        </w:rPr>
      </w:pPr>
      <w:r>
        <w:rPr>
          <w:rFonts w:hint="default" w:eastAsia="仿宋" w:cs="Times New Roman"/>
          <w:sz w:val="24"/>
          <w:szCs w:val="24"/>
        </w:rPr>
        <w:t>及时向伦理委员会报告临床研究终止或其他伦理委员会的重要决定。</w:t>
      </w:r>
    </w:p>
    <w:p>
      <w:pPr>
        <w:numPr>
          <w:ilvl w:val="0"/>
          <w:numId w:val="12"/>
        </w:numPr>
        <w:spacing w:line="440" w:lineRule="exact"/>
        <w:ind w:firstLine="480" w:firstLineChars="200"/>
        <w:rPr>
          <w:rFonts w:hint="default" w:eastAsia="仿宋" w:cs="Times New Roman"/>
          <w:sz w:val="24"/>
          <w:szCs w:val="24"/>
        </w:rPr>
      </w:pPr>
      <w:r>
        <w:rPr>
          <w:rFonts w:hint="default" w:eastAsia="仿宋" w:cs="Times New Roman"/>
          <w:sz w:val="24"/>
          <w:szCs w:val="24"/>
        </w:rPr>
        <w:t>向伦理委员会提交研究年度进展报告。</w:t>
      </w:r>
    </w:p>
    <w:p>
      <w:pPr>
        <w:numPr>
          <w:ilvl w:val="0"/>
          <w:numId w:val="12"/>
        </w:numPr>
        <w:spacing w:line="440" w:lineRule="exact"/>
        <w:ind w:firstLine="480" w:firstLineChars="200"/>
        <w:rPr>
          <w:rFonts w:hint="default" w:eastAsia="仿宋" w:cs="Times New Roman"/>
          <w:sz w:val="24"/>
          <w:szCs w:val="24"/>
        </w:rPr>
      </w:pPr>
      <w:r>
        <w:rPr>
          <w:rFonts w:hint="default" w:eastAsia="仿宋" w:cs="Times New Roman"/>
          <w:sz w:val="24"/>
          <w:szCs w:val="24"/>
        </w:rPr>
        <w:t>研究过程中对临床研究方案、招募材料、向受试者提供的研究简介和知情同意书内容的修改均应及时报告伦理委员会审批。</w:t>
      </w:r>
    </w:p>
    <w:p>
      <w:pPr>
        <w:numPr>
          <w:ilvl w:val="0"/>
          <w:numId w:val="12"/>
        </w:numPr>
        <w:spacing w:line="440" w:lineRule="exact"/>
        <w:ind w:firstLine="480" w:firstLineChars="200"/>
        <w:rPr>
          <w:rFonts w:hint="default" w:eastAsia="仿宋" w:cs="Times New Roman"/>
          <w:sz w:val="24"/>
          <w:szCs w:val="24"/>
        </w:rPr>
      </w:pPr>
      <w:r>
        <w:rPr>
          <w:rFonts w:hint="default" w:eastAsia="仿宋" w:cs="Times New Roman"/>
          <w:sz w:val="24"/>
          <w:szCs w:val="24"/>
        </w:rPr>
        <w:t>随时接受伦理委员会的督查，应伦理委员会的要求，提交督查资料，报告研究中的有关信息及总结报告等。</w:t>
      </w:r>
    </w:p>
    <w:p>
      <w:pPr>
        <w:spacing w:line="440" w:lineRule="exact"/>
        <w:ind w:firstLine="480" w:firstLineChars="200"/>
        <w:rPr>
          <w:rFonts w:hint="default" w:eastAsia="仿宋" w:cs="Times New Roman"/>
          <w:sz w:val="24"/>
          <w:szCs w:val="24"/>
        </w:rPr>
      </w:pPr>
      <w:r>
        <w:rPr>
          <w:rFonts w:hint="default" w:eastAsia="仿宋" w:cs="Times New Roman"/>
          <w:sz w:val="24"/>
          <w:szCs w:val="24"/>
        </w:rPr>
        <w:t>特此声明！</w:t>
      </w:r>
    </w:p>
    <w:p>
      <w:pPr>
        <w:spacing w:line="440" w:lineRule="exact"/>
        <w:ind w:firstLine="480" w:firstLineChars="200"/>
        <w:rPr>
          <w:rFonts w:hint="eastAsia" w:ascii="仿宋" w:hAnsi="仿宋" w:eastAsia="仿宋" w:cs="仿宋"/>
          <w:sz w:val="24"/>
          <w:szCs w:val="24"/>
        </w:rPr>
      </w:pPr>
    </w:p>
    <w:p>
      <w:pPr>
        <w:spacing w:line="440" w:lineRule="exact"/>
        <w:ind w:firstLine="480" w:firstLineChars="200"/>
        <w:rPr>
          <w:rFonts w:hint="eastAsia" w:ascii="仿宋" w:hAnsi="仿宋" w:eastAsia="仿宋" w:cs="仿宋"/>
          <w:sz w:val="24"/>
          <w:szCs w:val="24"/>
        </w:rPr>
      </w:pPr>
    </w:p>
    <w:p>
      <w:pPr>
        <w:spacing w:line="44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声明人姓名：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专业组：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职称：</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440" w:lineRule="exact"/>
        <w:ind w:firstLine="480" w:firstLineChars="200"/>
        <w:rPr>
          <w:rFonts w:hint="eastAsia" w:ascii="仿宋" w:hAnsi="仿宋" w:eastAsia="仿宋" w:cs="仿宋"/>
          <w:sz w:val="24"/>
          <w:szCs w:val="24"/>
          <w:u w:val="single"/>
        </w:rPr>
      </w:pPr>
    </w:p>
    <w:p>
      <w:pPr>
        <w:spacing w:line="440" w:lineRule="exact"/>
        <w:ind w:firstLine="480" w:firstLineChars="200"/>
        <w:rPr>
          <w:rFonts w:hint="eastAsia" w:ascii="仿宋" w:hAnsi="仿宋" w:eastAsia="仿宋" w:cs="仿宋"/>
          <w:sz w:val="24"/>
          <w:szCs w:val="24"/>
          <w:u w:val="single"/>
        </w:rPr>
      </w:pPr>
    </w:p>
    <w:p>
      <w:pPr>
        <w:wordWrap w:val="0"/>
        <w:spacing w:line="440" w:lineRule="exact"/>
        <w:ind w:firstLine="480" w:firstLineChars="200"/>
        <w:jc w:val="right"/>
        <w:rPr>
          <w:rFonts w:hint="eastAsia" w:ascii="仿宋" w:hAnsi="仿宋" w:eastAsia="仿宋" w:cs="仿宋"/>
          <w:sz w:val="24"/>
          <w:szCs w:val="24"/>
        </w:rPr>
      </w:pPr>
      <w:r>
        <w:rPr>
          <w:rFonts w:hint="eastAsia" w:ascii="仿宋" w:hAnsi="仿宋" w:eastAsia="仿宋" w:cs="仿宋"/>
          <w:sz w:val="24"/>
          <w:szCs w:val="24"/>
        </w:rPr>
        <w:t>日期：      年    月    日</w:t>
      </w:r>
    </w:p>
    <w:p>
      <w:pPr>
        <w:pStyle w:val="20"/>
        <w:adjustRightInd w:val="0"/>
        <w:snapToGrid w:val="0"/>
        <w:spacing w:line="360" w:lineRule="auto"/>
        <w:ind w:firstLine="0" w:firstLineChars="0"/>
        <w:rPr>
          <w:rFonts w:cs="宋体"/>
          <w:sz w:val="24"/>
          <w:szCs w:val="24"/>
        </w:rPr>
      </w:pPr>
    </w:p>
    <w:p>
      <w:pPr>
        <w:spacing w:line="440" w:lineRule="exact"/>
        <w:rPr>
          <w:rFonts w:cs="宋体"/>
        </w:rPr>
      </w:pPr>
    </w:p>
    <w:p>
      <w:pPr>
        <w:pStyle w:val="20"/>
        <w:numPr>
          <w:numId w:val="0"/>
        </w:numPr>
        <w:adjustRightInd w:val="0"/>
        <w:snapToGrid w:val="0"/>
        <w:spacing w:line="440" w:lineRule="exact"/>
        <w:ind w:leftChars="200"/>
        <w:rPr>
          <w:rFonts w:hint="default" w:ascii="Times New Roman" w:hAnsi="Times New Roman" w:eastAsia="仿宋" w:cs="Times New Roman"/>
          <w:sz w:val="24"/>
          <w:szCs w:val="24"/>
        </w:rPr>
      </w:pPr>
      <w:bookmarkStart w:id="0" w:name="_GoBack"/>
      <w:bookmarkEnd w:id="0"/>
    </w:p>
    <w:p/>
    <w:sectPr>
      <w:headerReference r:id="rId9" w:type="default"/>
      <w:footerReference r:id="rId10"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E0000" w:usb2="00000000" w:usb3="00000000" w:csb0="00040000" w:csb1="00000000"/>
    <w:embedRegular r:id="rId1" w:fontKey="{FC53EED2-84E5-4D82-BB04-8A315FDE9C94}"/>
  </w:font>
  <w:font w:name="仿宋">
    <w:panose1 w:val="02010609060101010101"/>
    <w:charset w:val="86"/>
    <w:family w:val="auto"/>
    <w:pitch w:val="default"/>
    <w:sig w:usb0="800002BF" w:usb1="38CF7CFA" w:usb2="00000016" w:usb3="00000000" w:csb0="00040001" w:csb1="00000000"/>
    <w:embedRegular r:id="rId2" w:fontKey="{1A3DD94A-5D94-4A1A-91B2-6DA6FB8FA9BE}"/>
  </w:font>
  <w:font w:name="仿宋_GB2312">
    <w:panose1 w:val="02010609030101010101"/>
    <w:charset w:val="86"/>
    <w:family w:val="modern"/>
    <w:pitch w:val="default"/>
    <w:sig w:usb0="00000001" w:usb1="080E0000" w:usb2="00000000" w:usb3="00000000" w:csb0="00040000" w:csb1="00000000"/>
    <w:embedRegular r:id="rId3" w:fontKey="{2291CE0D-D1C6-4E33-B215-6482D90481C3}"/>
  </w:font>
  <w:font w:name="方正仿宋_GB2312">
    <w:panose1 w:val="02000000000000000000"/>
    <w:charset w:val="86"/>
    <w:family w:val="auto"/>
    <w:pitch w:val="default"/>
    <w:sig w:usb0="A00002BF" w:usb1="184F6CFA" w:usb2="00000012" w:usb3="00000000" w:csb0="00040001" w:csb1="00000000"/>
    <w:embedRegular r:id="rId4" w:fontKey="{7E33CC9A-795F-4BF4-BABE-4E15528421E0}"/>
  </w:font>
  <w:font w:name="华文行楷">
    <w:panose1 w:val="02010800040101010101"/>
    <w:charset w:val="86"/>
    <w:family w:val="auto"/>
    <w:pitch w:val="default"/>
    <w:sig w:usb0="00000001" w:usb1="080F0000" w:usb2="00000000" w:usb3="00000000" w:csb0="00040000" w:csb1="00000000"/>
    <w:embedRegular r:id="rId5" w:fontKey="{5D403DF8-F500-44AF-87B7-AB45F5554E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posOffset>4391660</wp:posOffset>
              </wp:positionH>
              <wp:positionV relativeFrom="paragraph">
                <wp:posOffset>129540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45.8pt;margin-top:10.2pt;height:144pt;width:144pt;mso-position-horizontal-relative:margin;mso-wrap-style:none;z-index:251665408;mso-width-relative:page;mso-height-relative:page;" filled="f" stroked="f" coordsize="21600,21600" o:gfxdata="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tWdNPYAAAACgEAAA8AAAAAAAAAAQAgAAAAIgAAAGRycy9kb3ducmV2Lnht&#10;bFBLAQIUABQAAAAIAIdO4kC6jDgrMgIAAGEEAAAOAAAAAAAAAAEAIAAAACcBAABkcnMvZTJvRG9j&#10;LnhtbFBLBQYAAAAABgAGAFkBAADL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pPr>
      <w:jc w:val="left"/>
    </w:pPr>
    <w:r>
      <w:rPr>
        <w:sz w:val="18"/>
        <w:szCs w:val="18"/>
      </w:rPr>
      <mc:AlternateContent>
        <mc:Choice Requires="wps">
          <w:drawing>
            <wp:anchor distT="0" distB="0" distL="114300" distR="114300" simplePos="0" relativeHeight="251661312" behindDoc="0" locked="0" layoutInCell="1" allowOverlap="1">
              <wp:simplePos x="0" y="0"/>
              <wp:positionH relativeFrom="column">
                <wp:posOffset>429260</wp:posOffset>
              </wp:positionH>
              <wp:positionV relativeFrom="paragraph">
                <wp:posOffset>-9215120</wp:posOffset>
              </wp:positionV>
              <wp:extent cx="1666875" cy="247650"/>
              <wp:effectExtent l="0" t="0" r="0" b="0"/>
              <wp:wrapNone/>
              <wp:docPr id="22" name="矩形 1"/>
              <wp:cNvGraphicFramePr/>
              <a:graphic xmlns:a="http://schemas.openxmlformats.org/drawingml/2006/main">
                <a:graphicData uri="http://schemas.microsoft.com/office/word/2010/wordprocessingShape">
                  <wps:wsp>
                    <wps:cNvSpPr/>
                    <wps:spPr>
                      <a:xfrm>
                        <a:off x="0" y="0"/>
                        <a:ext cx="1666875" cy="247650"/>
                      </a:xfrm>
                      <a:prstGeom prst="rect">
                        <a:avLst/>
                      </a:prstGeom>
                      <a:noFill/>
                      <a:ln>
                        <a:noFill/>
                      </a:ln>
                    </wps:spPr>
                    <wps:txbx>
                      <w:txbxContent>
                        <w:p>
                          <w:pPr>
                            <w:pStyle w:val="9"/>
                            <w:jc w:val="left"/>
                            <w:rPr>
                              <w:rFonts w:ascii="华文行楷" w:eastAsia="华文行楷"/>
                              <w:sz w:val="20"/>
                            </w:rPr>
                          </w:pPr>
                          <w:r>
                            <w:rPr>
                              <w:rFonts w:hint="eastAsia" w:ascii="华文行楷" w:eastAsia="华文行楷"/>
                              <w:sz w:val="20"/>
                            </w:rPr>
                            <w:t>广东省职业病防治院</w:t>
                          </w:r>
                        </w:p>
                        <w:p>
                          <w:pPr>
                            <w:pStyle w:val="9"/>
                            <w:jc w:val="left"/>
                            <w:rPr>
                              <w:rFonts w:ascii="华文行楷" w:eastAsia="华文行楷"/>
                              <w:sz w:val="21"/>
                            </w:rPr>
                          </w:pPr>
                        </w:p>
                        <w:p>
                          <w:pPr>
                            <w:pStyle w:val="9"/>
                            <w:jc w:val="left"/>
                            <w:rPr>
                              <w:rFonts w:ascii="华文行楷" w:eastAsia="华文行楷"/>
                              <w:sz w:val="21"/>
                            </w:rPr>
                          </w:pPr>
                        </w:p>
                        <w:p>
                          <w:pPr>
                            <w:rPr>
                              <w:sz w:val="22"/>
                            </w:rPr>
                          </w:pPr>
                        </w:p>
                      </w:txbxContent>
                    </wps:txbx>
                    <wps:bodyPr upright="1"/>
                  </wps:wsp>
                </a:graphicData>
              </a:graphic>
            </wp:anchor>
          </w:drawing>
        </mc:Choice>
        <mc:Fallback>
          <w:pict>
            <v:rect id="矩形 1" o:spid="_x0000_s1026" o:spt="1" style="position:absolute;left:0pt;margin-left:33.8pt;margin-top:-725.6pt;height:19.5pt;width:131.25pt;z-index:251661312;mso-width-relative:page;mso-height-relative:page;" filled="f" stroked="f" coordsize="21600,21600" o:gfxdata="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CoJdbPdAAAADgEA&#10;AA8AAAAAAAAAAQAgAAAAIgAAAGRycy9kb3ducmV2LnhtbFBLAQIUABQAAAAIAIdO4kAxDYUTowEA&#10;AEIDAAAOAAAAAAAAAAEAIAAAACwBAABkcnMvZTJvRG9jLnhtbFBLBQYAAAAABgAGAFkBAABBBQAA&#10;AAA=&#10;">
              <v:fill on="f" focussize="0,0"/>
              <v:stroke on="f"/>
              <v:imagedata o:title=""/>
              <o:lock v:ext="edit" aspectratio="f"/>
              <v:textbox>
                <w:txbxContent>
                  <w:p>
                    <w:pPr>
                      <w:pStyle w:val="9"/>
                      <w:jc w:val="left"/>
                      <w:rPr>
                        <w:rFonts w:ascii="华文行楷" w:eastAsia="华文行楷"/>
                        <w:sz w:val="20"/>
                      </w:rPr>
                    </w:pPr>
                    <w:r>
                      <w:rPr>
                        <w:rFonts w:hint="eastAsia" w:ascii="华文行楷" w:eastAsia="华文行楷"/>
                        <w:sz w:val="20"/>
                      </w:rPr>
                      <w:t>广东省职业病防治院</w:t>
                    </w:r>
                  </w:p>
                  <w:p>
                    <w:pPr>
                      <w:pStyle w:val="9"/>
                      <w:jc w:val="left"/>
                      <w:rPr>
                        <w:rFonts w:ascii="华文行楷" w:eastAsia="华文行楷"/>
                        <w:sz w:val="21"/>
                      </w:rPr>
                    </w:pPr>
                  </w:p>
                  <w:p>
                    <w:pPr>
                      <w:pStyle w:val="9"/>
                      <w:jc w:val="left"/>
                      <w:rPr>
                        <w:rFonts w:ascii="华文行楷" w:eastAsia="华文行楷"/>
                        <w:sz w:val="21"/>
                      </w:rPr>
                    </w:pPr>
                  </w:p>
                  <w:p>
                    <w:pPr>
                      <w:rPr>
                        <w:sz w:val="22"/>
                      </w:rPr>
                    </w:pPr>
                  </w:p>
                </w:txbxContent>
              </v:textbox>
            </v:rect>
          </w:pict>
        </mc:Fallback>
      </mc:AlternateContent>
    </w:r>
    <w:r>
      <w:rPr>
        <w:rFonts w:hint="eastAsia"/>
        <w:sz w:val="18"/>
        <w:szCs w:val="18"/>
      </w:rPr>
      <w:t xml:space="preserve"> </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posOffset>4392295</wp:posOffset>
              </wp:positionH>
              <wp:positionV relativeFrom="paragraph">
                <wp:posOffset>101600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45.85pt;margin-top:8pt;height:144pt;width:144pt;mso-position-horizontal-relative:margin;mso-wrap-style:none;z-index:251666432;mso-width-relative:page;mso-height-relative:page;" filled="f" stroked="f" coordsize="21600,21600" o:gfxdata="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n5EW3WAAAACgEAAA8AAAAAAAAAAQAgAAAAIgAAAGRycy9kb3ducmV2LnhtbFBL&#10;AQIUABQAAAAIAIdO4kAwiRJeMQIAAGEEAAAOAAAAAAAAAAEAIAAAACUBAABkcnMvZTJvRG9jLnht&#10;bFBLBQYAAAAABgAGAFkBAADI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pPr>
      <w:jc w:val="left"/>
    </w:pPr>
    <w:r>
      <w:rPr>
        <w:sz w:val="18"/>
        <w:szCs w:val="18"/>
      </w:rPr>
      <mc:AlternateContent>
        <mc:Choice Requires="wps">
          <w:drawing>
            <wp:anchor distT="0" distB="0" distL="114300" distR="114300" simplePos="0" relativeHeight="251664384" behindDoc="0" locked="0" layoutInCell="1" allowOverlap="1">
              <wp:simplePos x="0" y="0"/>
              <wp:positionH relativeFrom="column">
                <wp:posOffset>429260</wp:posOffset>
              </wp:positionH>
              <wp:positionV relativeFrom="paragraph">
                <wp:posOffset>-9215120</wp:posOffset>
              </wp:positionV>
              <wp:extent cx="1666875" cy="247650"/>
              <wp:effectExtent l="0" t="0" r="0" b="0"/>
              <wp:wrapNone/>
              <wp:docPr id="35" name="矩形 1"/>
              <wp:cNvGraphicFramePr/>
              <a:graphic xmlns:a="http://schemas.openxmlformats.org/drawingml/2006/main">
                <a:graphicData uri="http://schemas.microsoft.com/office/word/2010/wordprocessingShape">
                  <wps:wsp>
                    <wps:cNvSpPr/>
                    <wps:spPr>
                      <a:xfrm>
                        <a:off x="0" y="0"/>
                        <a:ext cx="1666875" cy="247650"/>
                      </a:xfrm>
                      <a:prstGeom prst="rect">
                        <a:avLst/>
                      </a:prstGeom>
                      <a:noFill/>
                      <a:ln>
                        <a:noFill/>
                      </a:ln>
                    </wps:spPr>
                    <wps:txbx>
                      <w:txbxContent>
                        <w:p>
                          <w:pPr>
                            <w:pStyle w:val="9"/>
                            <w:jc w:val="left"/>
                            <w:rPr>
                              <w:rFonts w:ascii="华文行楷" w:eastAsia="华文行楷"/>
                              <w:sz w:val="20"/>
                            </w:rPr>
                          </w:pPr>
                          <w:r>
                            <w:rPr>
                              <w:rFonts w:hint="eastAsia" w:ascii="华文行楷" w:eastAsia="华文行楷"/>
                              <w:sz w:val="20"/>
                            </w:rPr>
                            <w:t>广东省职业病防治院</w:t>
                          </w:r>
                        </w:p>
                        <w:p>
                          <w:pPr>
                            <w:pStyle w:val="9"/>
                            <w:jc w:val="left"/>
                            <w:rPr>
                              <w:rFonts w:ascii="华文行楷" w:eastAsia="华文行楷"/>
                              <w:sz w:val="21"/>
                            </w:rPr>
                          </w:pPr>
                        </w:p>
                        <w:p>
                          <w:pPr>
                            <w:pStyle w:val="9"/>
                            <w:jc w:val="left"/>
                            <w:rPr>
                              <w:rFonts w:ascii="华文行楷" w:eastAsia="华文行楷"/>
                              <w:sz w:val="21"/>
                            </w:rPr>
                          </w:pPr>
                        </w:p>
                        <w:p>
                          <w:pPr>
                            <w:rPr>
                              <w:sz w:val="22"/>
                            </w:rPr>
                          </w:pPr>
                        </w:p>
                      </w:txbxContent>
                    </wps:txbx>
                    <wps:bodyPr upright="1"/>
                  </wps:wsp>
                </a:graphicData>
              </a:graphic>
            </wp:anchor>
          </w:drawing>
        </mc:Choice>
        <mc:Fallback>
          <w:pict>
            <v:rect id="矩形 1" o:spid="_x0000_s1026" o:spt="1" style="position:absolute;left:0pt;margin-left:33.8pt;margin-top:-725.6pt;height:19.5pt;width:131.25pt;z-index:251664384;mso-width-relative:page;mso-height-relative:page;" filled="f" stroked="f" coordsize="21600,21600" o:gfxdata="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Kgl1s90AAAAOAQAA&#10;DwAAAAAAAAABACAAAAAiAAAAZHJzL2Rvd25yZXYueG1sUEsBAhQAFAAAAAgAh07iQA8EjveiAQAA&#10;QgMAAA4AAAAAAAAAAQAgAAAALAEAAGRycy9lMm9Eb2MueG1sUEsFBgAAAAAGAAYAWQEAAEAFAAAA&#10;AA==&#10;">
              <v:fill on="f" focussize="0,0"/>
              <v:stroke on="f"/>
              <v:imagedata o:title=""/>
              <o:lock v:ext="edit" aspectratio="f"/>
              <v:textbox>
                <w:txbxContent>
                  <w:p>
                    <w:pPr>
                      <w:pStyle w:val="9"/>
                      <w:jc w:val="left"/>
                      <w:rPr>
                        <w:rFonts w:ascii="华文行楷" w:eastAsia="华文行楷"/>
                        <w:sz w:val="20"/>
                      </w:rPr>
                    </w:pPr>
                    <w:r>
                      <w:rPr>
                        <w:rFonts w:hint="eastAsia" w:ascii="华文行楷" w:eastAsia="华文行楷"/>
                        <w:sz w:val="20"/>
                      </w:rPr>
                      <w:t>广东省职业病防治院</w:t>
                    </w:r>
                  </w:p>
                  <w:p>
                    <w:pPr>
                      <w:pStyle w:val="9"/>
                      <w:jc w:val="left"/>
                      <w:rPr>
                        <w:rFonts w:ascii="华文行楷" w:eastAsia="华文行楷"/>
                        <w:sz w:val="21"/>
                      </w:rPr>
                    </w:pPr>
                  </w:p>
                  <w:p>
                    <w:pPr>
                      <w:pStyle w:val="9"/>
                      <w:jc w:val="left"/>
                      <w:rPr>
                        <w:rFonts w:ascii="华文行楷" w:eastAsia="华文行楷"/>
                        <w:sz w:val="21"/>
                      </w:rPr>
                    </w:pPr>
                  </w:p>
                  <w:p>
                    <w:pPr>
                      <w:rPr>
                        <w:sz w:val="22"/>
                      </w:rPr>
                    </w:pPr>
                  </w:p>
                </w:txbxContent>
              </v:textbox>
            </v:rect>
          </w:pict>
        </mc:Fallback>
      </mc:AlternateContent>
    </w:r>
    <w:r>
      <w:rPr>
        <w:rFonts w:hint="eastAsia"/>
        <w:sz w:val="18"/>
        <w:szCs w:val="18"/>
      </w:rPr>
      <w:t xml:space="preserve"> </w: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sz w:val="18"/>
        <w:szCs w:val="18"/>
      </w:rPr>
    </w:pPr>
  </w:p>
  <w:p>
    <w:pPr>
      <w:jc w:val="left"/>
    </w:pPr>
    <w:r>
      <w:rPr>
        <w:sz w:val="18"/>
        <w:szCs w:val="18"/>
      </w:rPr>
      <mc:AlternateContent>
        <mc:Choice Requires="wps">
          <w:drawing>
            <wp:anchor distT="0" distB="0" distL="114300" distR="114300" simplePos="0" relativeHeight="251665408" behindDoc="0" locked="0" layoutInCell="1" allowOverlap="1">
              <wp:simplePos x="0" y="0"/>
              <wp:positionH relativeFrom="column">
                <wp:posOffset>429260</wp:posOffset>
              </wp:positionH>
              <wp:positionV relativeFrom="paragraph">
                <wp:posOffset>-9215120</wp:posOffset>
              </wp:positionV>
              <wp:extent cx="1666875" cy="247650"/>
              <wp:effectExtent l="0" t="0" r="0" b="0"/>
              <wp:wrapNone/>
              <wp:docPr id="8" name="矩形 1"/>
              <wp:cNvGraphicFramePr/>
              <a:graphic xmlns:a="http://schemas.openxmlformats.org/drawingml/2006/main">
                <a:graphicData uri="http://schemas.microsoft.com/office/word/2010/wordprocessingShape">
                  <wps:wsp>
                    <wps:cNvSpPr/>
                    <wps:spPr>
                      <a:xfrm>
                        <a:off x="0" y="0"/>
                        <a:ext cx="1666875" cy="247650"/>
                      </a:xfrm>
                      <a:prstGeom prst="rect">
                        <a:avLst/>
                      </a:prstGeom>
                      <a:noFill/>
                      <a:ln>
                        <a:noFill/>
                      </a:ln>
                    </wps:spPr>
                    <wps:txbx>
                      <w:txbxContent>
                        <w:p>
                          <w:pPr>
                            <w:pStyle w:val="9"/>
                            <w:jc w:val="left"/>
                            <w:rPr>
                              <w:rFonts w:ascii="华文行楷" w:eastAsia="华文行楷"/>
                              <w:sz w:val="20"/>
                            </w:rPr>
                          </w:pPr>
                          <w:r>
                            <w:rPr>
                              <w:rFonts w:hint="eastAsia" w:ascii="华文行楷" w:eastAsia="华文行楷"/>
                              <w:sz w:val="20"/>
                            </w:rPr>
                            <w:t>广东省职业病防治院</w:t>
                          </w:r>
                        </w:p>
                        <w:p>
                          <w:pPr>
                            <w:pStyle w:val="9"/>
                            <w:jc w:val="left"/>
                            <w:rPr>
                              <w:rFonts w:ascii="华文行楷" w:eastAsia="华文行楷"/>
                              <w:sz w:val="21"/>
                            </w:rPr>
                          </w:pPr>
                        </w:p>
                        <w:p>
                          <w:pPr>
                            <w:pStyle w:val="9"/>
                            <w:jc w:val="left"/>
                            <w:rPr>
                              <w:rFonts w:ascii="华文行楷" w:eastAsia="华文行楷"/>
                              <w:sz w:val="21"/>
                            </w:rPr>
                          </w:pPr>
                        </w:p>
                        <w:p>
                          <w:pPr>
                            <w:rPr>
                              <w:sz w:val="22"/>
                            </w:rPr>
                          </w:pPr>
                        </w:p>
                      </w:txbxContent>
                    </wps:txbx>
                    <wps:bodyPr upright="1"/>
                  </wps:wsp>
                </a:graphicData>
              </a:graphic>
            </wp:anchor>
          </w:drawing>
        </mc:Choice>
        <mc:Fallback>
          <w:pict>
            <v:rect id="矩形 1" o:spid="_x0000_s1026" o:spt="1" style="position:absolute;left:0pt;margin-left:33.8pt;margin-top:-725.6pt;height:19.5pt;width:131.25pt;z-index:251665408;mso-width-relative:page;mso-height-relative:page;" filled="f" stroked="f" coordsize="21600,21600" o:gfxdata="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Kgl1s90AAAAOAQAA&#10;DwAAAAAAAAABACAAAAAiAAAAZHJzL2Rvd25yZXYueG1sUEsBAhQAFAAAAAgAh07iQA267XGiAQAA&#10;QQMAAA4AAAAAAAAAAQAgAAAALAEAAGRycy9lMm9Eb2MueG1sUEsFBgAAAAAGAAYAWQEAAEAFAAAA&#10;AA==&#10;">
              <v:fill on="f" focussize="0,0"/>
              <v:stroke on="f"/>
              <v:imagedata o:title=""/>
              <o:lock v:ext="edit" aspectratio="f"/>
              <v:textbox>
                <w:txbxContent>
                  <w:p>
                    <w:pPr>
                      <w:pStyle w:val="9"/>
                      <w:jc w:val="left"/>
                      <w:rPr>
                        <w:rFonts w:ascii="华文行楷" w:eastAsia="华文行楷"/>
                        <w:sz w:val="20"/>
                      </w:rPr>
                    </w:pPr>
                    <w:r>
                      <w:rPr>
                        <w:rFonts w:hint="eastAsia" w:ascii="华文行楷" w:eastAsia="华文行楷"/>
                        <w:sz w:val="20"/>
                      </w:rPr>
                      <w:t>广东省职业病防治院</w:t>
                    </w:r>
                  </w:p>
                  <w:p>
                    <w:pPr>
                      <w:pStyle w:val="9"/>
                      <w:jc w:val="left"/>
                      <w:rPr>
                        <w:rFonts w:ascii="华文行楷" w:eastAsia="华文行楷"/>
                        <w:sz w:val="21"/>
                      </w:rPr>
                    </w:pPr>
                  </w:p>
                  <w:p>
                    <w:pPr>
                      <w:pStyle w:val="9"/>
                      <w:jc w:val="left"/>
                      <w:rPr>
                        <w:rFonts w:ascii="华文行楷" w:eastAsia="华文行楷"/>
                        <w:sz w:val="21"/>
                      </w:rPr>
                    </w:pPr>
                  </w:p>
                  <w:p>
                    <w:pPr>
                      <w:rPr>
                        <w:sz w:val="22"/>
                      </w:rPr>
                    </w:pPr>
                  </w:p>
                </w:txbxContent>
              </v:textbox>
            </v:rect>
          </w:pict>
        </mc:Fallback>
      </mc:AlternateContent>
    </w:r>
    <w:r>
      <w:rPr>
        <w:sz w:val="18"/>
        <w:szCs w:val="18"/>
      </w:rPr>
      <mc:AlternateContent>
        <mc:Choice Requires="wps">
          <w:drawing>
            <wp:anchor distT="0" distB="0" distL="114300" distR="114300" simplePos="0" relativeHeight="251666432" behindDoc="0" locked="0" layoutInCell="1" allowOverlap="1">
              <wp:simplePos x="0" y="0"/>
              <wp:positionH relativeFrom="margin">
                <wp:posOffset>4272915</wp:posOffset>
              </wp:positionH>
              <wp:positionV relativeFrom="paragraph">
                <wp:posOffset>1270</wp:posOffset>
              </wp:positionV>
              <wp:extent cx="989965"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98996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rFonts w:hint="eastAsia"/>
                              <w:sz w:val="18"/>
                            </w:rPr>
                            <w:t>1</w:t>
                          </w:r>
                          <w:r>
                            <w:rPr>
                              <w:sz w:val="18"/>
                            </w:rPr>
                            <w:t xml:space="preserve"> 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36.45pt;margin-top:0.1pt;height:144pt;width:77.95pt;mso-position-horizontal-relative:margin;z-index:251666432;mso-width-relative:page;mso-height-relative:page;" filled="f" stroked="f" coordsize="21600,21600" o:gfxdata="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ofSbbVAAAACAEAAA8AAAAAAAAAAQAgAAAAIgAAAGRycy9kb3ducmV2LnhtbFBL&#10;AQIUABQAAAAIAIdO4kB1DepNMgIAAFYEAAAOAAAAAAAAAAEAIAAAACQBAABkcnMvZTJvRG9jLnht&#10;bFBLBQYAAAAABgAGAFkBAADIBQAAAAA=&#10;">
              <v:fill on="f" focussize="0,0"/>
              <v:stroke on="f" weight="0.5pt"/>
              <v:imagedata o:title=""/>
              <o:lock v:ext="edit" aspectratio="f"/>
              <v:textbox inset="0mm,0mm,0mm,0mm" style="mso-fit-shape-to-text:t;">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rFonts w:hint="eastAsia"/>
                        <w:sz w:val="18"/>
                      </w:rPr>
                      <w:t>1</w:t>
                    </w:r>
                    <w:r>
                      <w:rPr>
                        <w:sz w:val="18"/>
                      </w:rPr>
                      <w:t xml:space="preserve"> 页</w:t>
                    </w:r>
                  </w:p>
                </w:txbxContent>
              </v:textbox>
            </v:shape>
          </w:pict>
        </mc:Fallback>
      </mc:AlternateContent>
    </w: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sz w:val="18"/>
        <w:szCs w:val="18"/>
      </w:rPr>
    </w:pPr>
  </w:p>
  <w:p>
    <w:pPr>
      <w:jc w:val="left"/>
    </w:pPr>
    <w:r>
      <w:rPr>
        <w:sz w:val="18"/>
        <w:szCs w:val="18"/>
      </w:rPr>
      <mc:AlternateContent>
        <mc:Choice Requires="wps">
          <w:drawing>
            <wp:anchor distT="0" distB="0" distL="114300" distR="114300" simplePos="0" relativeHeight="251671552" behindDoc="0" locked="0" layoutInCell="1" allowOverlap="1">
              <wp:simplePos x="0" y="0"/>
              <wp:positionH relativeFrom="column">
                <wp:posOffset>429260</wp:posOffset>
              </wp:positionH>
              <wp:positionV relativeFrom="paragraph">
                <wp:posOffset>-9215120</wp:posOffset>
              </wp:positionV>
              <wp:extent cx="1666875" cy="247650"/>
              <wp:effectExtent l="0" t="0" r="0" b="0"/>
              <wp:wrapNone/>
              <wp:docPr id="5" name="矩形 1"/>
              <wp:cNvGraphicFramePr/>
              <a:graphic xmlns:a="http://schemas.openxmlformats.org/drawingml/2006/main">
                <a:graphicData uri="http://schemas.microsoft.com/office/word/2010/wordprocessingShape">
                  <wps:wsp>
                    <wps:cNvSpPr/>
                    <wps:spPr>
                      <a:xfrm>
                        <a:off x="0" y="0"/>
                        <a:ext cx="1666875" cy="247650"/>
                      </a:xfrm>
                      <a:prstGeom prst="rect">
                        <a:avLst/>
                      </a:prstGeom>
                      <a:noFill/>
                      <a:ln>
                        <a:noFill/>
                      </a:ln>
                    </wps:spPr>
                    <wps:txbx>
                      <w:txbxContent>
                        <w:p>
                          <w:pPr>
                            <w:pStyle w:val="9"/>
                            <w:jc w:val="left"/>
                            <w:rPr>
                              <w:rFonts w:ascii="华文行楷" w:eastAsia="华文行楷"/>
                              <w:sz w:val="20"/>
                            </w:rPr>
                          </w:pPr>
                          <w:r>
                            <w:rPr>
                              <w:rFonts w:hint="eastAsia" w:ascii="华文行楷" w:eastAsia="华文行楷"/>
                              <w:sz w:val="20"/>
                            </w:rPr>
                            <w:t>广东省职业病防治院</w:t>
                          </w:r>
                        </w:p>
                        <w:p>
                          <w:pPr>
                            <w:pStyle w:val="9"/>
                            <w:jc w:val="left"/>
                            <w:rPr>
                              <w:rFonts w:ascii="华文行楷" w:eastAsia="华文行楷"/>
                              <w:sz w:val="21"/>
                            </w:rPr>
                          </w:pPr>
                        </w:p>
                        <w:p>
                          <w:pPr>
                            <w:pStyle w:val="9"/>
                            <w:jc w:val="left"/>
                            <w:rPr>
                              <w:rFonts w:ascii="华文行楷" w:eastAsia="华文行楷"/>
                              <w:sz w:val="21"/>
                            </w:rPr>
                          </w:pPr>
                        </w:p>
                        <w:p>
                          <w:pPr>
                            <w:rPr>
                              <w:sz w:val="22"/>
                            </w:rPr>
                          </w:pPr>
                        </w:p>
                      </w:txbxContent>
                    </wps:txbx>
                    <wps:bodyPr upright="1"/>
                  </wps:wsp>
                </a:graphicData>
              </a:graphic>
            </wp:anchor>
          </w:drawing>
        </mc:Choice>
        <mc:Fallback>
          <w:pict>
            <v:rect id="矩形 1" o:spid="_x0000_s1026" o:spt="1" style="position:absolute;left:0pt;margin-left:33.8pt;margin-top:-725.6pt;height:19.5pt;width:131.25pt;z-index:251671552;mso-width-relative:page;mso-height-relative:page;" filled="f" stroked="f" coordsize="21600,21600" o:gfxdata="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qCXWz3QAAAA4BAAAP&#10;AAAAAAAAAAEAIAAAACIAAABkcnMvZG93bnJldi54bWxQSwECFAAUAAAACACHTuJAUUFhU6EBAABB&#10;AwAADgAAAAAAAAABACAAAAAsAQAAZHJzL2Uyb0RvYy54bWxQSwUGAAAAAAYABgBZAQAAPwUAAAAA&#10;">
              <v:fill on="f" focussize="0,0"/>
              <v:stroke on="f"/>
              <v:imagedata o:title=""/>
              <o:lock v:ext="edit" aspectratio="f"/>
              <v:textbox>
                <w:txbxContent>
                  <w:p>
                    <w:pPr>
                      <w:pStyle w:val="9"/>
                      <w:jc w:val="left"/>
                      <w:rPr>
                        <w:rFonts w:ascii="华文行楷" w:eastAsia="华文行楷"/>
                        <w:sz w:val="20"/>
                      </w:rPr>
                    </w:pPr>
                    <w:r>
                      <w:rPr>
                        <w:rFonts w:hint="eastAsia" w:ascii="华文行楷" w:eastAsia="华文行楷"/>
                        <w:sz w:val="20"/>
                      </w:rPr>
                      <w:t>广东省职业病防治院</w:t>
                    </w:r>
                  </w:p>
                  <w:p>
                    <w:pPr>
                      <w:pStyle w:val="9"/>
                      <w:jc w:val="left"/>
                      <w:rPr>
                        <w:rFonts w:ascii="华文行楷" w:eastAsia="华文行楷"/>
                        <w:sz w:val="21"/>
                      </w:rPr>
                    </w:pPr>
                  </w:p>
                  <w:p>
                    <w:pPr>
                      <w:pStyle w:val="9"/>
                      <w:jc w:val="left"/>
                      <w:rPr>
                        <w:rFonts w:ascii="华文行楷" w:eastAsia="华文行楷"/>
                        <w:sz w:val="21"/>
                      </w:rPr>
                    </w:pPr>
                  </w:p>
                  <w:p>
                    <w:pPr>
                      <w:rPr>
                        <w:sz w:val="22"/>
                      </w:rPr>
                    </w:pPr>
                  </w:p>
                </w:txbxContent>
              </v:textbox>
            </v:rect>
          </w:pict>
        </mc:Fallback>
      </mc:AlternateContent>
    </w:r>
    <w:r>
      <w:rPr>
        <w:sz w:val="18"/>
        <w:szCs w:val="18"/>
      </w:rPr>
      <mc:AlternateContent>
        <mc:Choice Requires="wps">
          <w:drawing>
            <wp:anchor distT="0" distB="0" distL="114300" distR="114300" simplePos="0" relativeHeight="251672576" behindDoc="0" locked="0" layoutInCell="1" allowOverlap="1">
              <wp:simplePos x="0" y="0"/>
              <wp:positionH relativeFrom="margin">
                <wp:posOffset>4272915</wp:posOffset>
              </wp:positionH>
              <wp:positionV relativeFrom="paragraph">
                <wp:posOffset>1270</wp:posOffset>
              </wp:positionV>
              <wp:extent cx="989965"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98996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rFonts w:hint="eastAsia"/>
                              <w:sz w:val="18"/>
                            </w:rPr>
                            <w:t>1</w:t>
                          </w:r>
                          <w:r>
                            <w:rPr>
                              <w:sz w:val="18"/>
                            </w:rPr>
                            <w:t xml:space="preserve"> 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36.45pt;margin-top:0.1pt;height:144pt;width:77.95pt;mso-position-horizontal-relative:margin;z-index:251672576;mso-width-relative:page;mso-height-relative:page;" filled="f" stroked="f" coordsize="21600,21600" o:gfxdata="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KH0m21QAAAAgBAAAPAAAAAAAAAAEAIAAAACIAAABkcnMvZG93bnJldi54bWxQ&#10;SwECFAAUAAAACACHTuJAnTDyITMCAABWBAAADgAAAAAAAAABACAAAAAkAQAAZHJzL2Uyb0RvYy54&#10;bWxQSwUGAAAAAAYABgBZAQAAyQUAAAAA&#10;">
              <v:fill on="f" focussize="0,0"/>
              <v:stroke on="f" weight="0.5pt"/>
              <v:imagedata o:title=""/>
              <o:lock v:ext="edit" aspectratio="f"/>
              <v:textbox inset="0mm,0mm,0mm,0mm" style="mso-fit-shape-to-text:t;">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rFonts w:hint="eastAsia"/>
                        <w:sz w:val="18"/>
                      </w:rPr>
                      <w:t>1</w:t>
                    </w:r>
                    <w:r>
                      <w:rPr>
                        <w:sz w:val="18"/>
                      </w:rPr>
                      <w:t xml:space="preserve"> 页</w:t>
                    </w:r>
                  </w:p>
                </w:txbxContent>
              </v:textbox>
            </v:shape>
          </w:pict>
        </mc:Fallback>
      </mc:AlternateContent>
    </w: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tabs>
        <w:tab w:val="left" w:pos="2910"/>
        <w:tab w:val="clear" w:pos="4153"/>
        <w:tab w:val="clear" w:pos="8306"/>
      </w:tabs>
      <w:jc w:val="left"/>
    </w:pPr>
    <w:r>
      <mc:AlternateContent>
        <mc:Choice Requires="wps">
          <w:drawing>
            <wp:anchor distT="0" distB="0" distL="114300" distR="114300" simplePos="0" relativeHeight="251662336" behindDoc="0" locked="0" layoutInCell="1" allowOverlap="1">
              <wp:simplePos x="0" y="0"/>
              <wp:positionH relativeFrom="column">
                <wp:posOffset>2653030</wp:posOffset>
              </wp:positionH>
              <wp:positionV relativeFrom="paragraph">
                <wp:posOffset>73660</wp:posOffset>
              </wp:positionV>
              <wp:extent cx="2655570" cy="247650"/>
              <wp:effectExtent l="0" t="0" r="0" b="0"/>
              <wp:wrapNone/>
              <wp:docPr id="27" name="矩形 1"/>
              <wp:cNvGraphicFramePr/>
              <a:graphic xmlns:a="http://schemas.openxmlformats.org/drawingml/2006/main">
                <a:graphicData uri="http://schemas.microsoft.com/office/word/2010/wordprocessingShape">
                  <wps:wsp>
                    <wps:cNvSpPr/>
                    <wps:spPr>
                      <a:xfrm>
                        <a:off x="0" y="0"/>
                        <a:ext cx="2655570" cy="247650"/>
                      </a:xfrm>
                      <a:prstGeom prst="rect">
                        <a:avLst/>
                      </a:prstGeom>
                      <a:noFill/>
                      <a:ln>
                        <a:noFill/>
                      </a:ln>
                    </wps:spPr>
                    <wps:txbx>
                      <w:txbxContent>
                        <w:p>
                          <w:pPr>
                            <w:pStyle w:val="9"/>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药物</w:t>
                          </w:r>
                          <w:r>
                            <w:rPr>
                              <w:rFonts w:ascii="方正仿宋_GB2312" w:hAnsi="方正仿宋_GB2312" w:eastAsia="方正仿宋_GB2312" w:cs="方正仿宋_GB2312"/>
                              <w:sz w:val="21"/>
                              <w:szCs w:val="21"/>
                            </w:rPr>
                            <w:t>及医疗器械</w:t>
                          </w:r>
                          <w:r>
                            <w:rPr>
                              <w:rFonts w:hint="eastAsia" w:ascii="方正仿宋_GB2312" w:hAnsi="方正仿宋_GB2312" w:eastAsia="方正仿宋_GB2312" w:cs="方正仿宋_GB2312"/>
                              <w:sz w:val="21"/>
                              <w:szCs w:val="21"/>
                            </w:rPr>
                            <w:t>临床试验伦理委员会文件</w:t>
                          </w:r>
                        </w:p>
                        <w:p>
                          <w:pPr>
                            <w:pStyle w:val="9"/>
                            <w:jc w:val="left"/>
                            <w:rPr>
                              <w:rFonts w:ascii="方正仿宋_GB2312" w:hAnsi="方正仿宋_GB2312" w:eastAsia="方正仿宋_GB2312" w:cs="方正仿宋_GB2312"/>
                              <w:sz w:val="21"/>
                              <w:szCs w:val="21"/>
                            </w:rPr>
                          </w:pPr>
                        </w:p>
                        <w:p>
                          <w:pPr>
                            <w:jc w:val="left"/>
                            <w:rPr>
                              <w:rFonts w:ascii="方正仿宋_GB2312" w:hAnsi="方正仿宋_GB2312" w:eastAsia="方正仿宋_GB2312" w:cs="方正仿宋_GB2312"/>
                              <w:sz w:val="21"/>
                              <w:szCs w:val="21"/>
                            </w:rPr>
                          </w:pPr>
                        </w:p>
                      </w:txbxContent>
                    </wps:txbx>
                    <wps:bodyPr upright="1"/>
                  </wps:wsp>
                </a:graphicData>
              </a:graphic>
            </wp:anchor>
          </w:drawing>
        </mc:Choice>
        <mc:Fallback>
          <w:pict>
            <v:rect id="矩形 1" o:spid="_x0000_s1026" o:spt="1" style="position:absolute;left:0pt;margin-left:208.9pt;margin-top:5.8pt;height:19.5pt;width:209.1pt;z-index:251662336;mso-width-relative:page;mso-height-relative:page;" filled="f" stroked="f" coordsize="21600,21600" o:gfxdata="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szodKtoAAAAJAQAADwAA&#10;AAAAAAABACAAAAAiAAAAZHJzL2Rvd25yZXYueG1sUEsBAhQAFAAAAAgAh07iQG39+3yiAQAAQgMA&#10;AA4AAAAAAAAAAQAgAAAAKQEAAGRycy9lMm9Eb2MueG1sUEsFBgAAAAAGAAYAWQEAAD0FAAAAAA==&#10;">
              <v:fill on="f" focussize="0,0"/>
              <v:stroke on="f"/>
              <v:imagedata o:title=""/>
              <o:lock v:ext="edit" aspectratio="f"/>
              <v:textbox>
                <w:txbxContent>
                  <w:p>
                    <w:pPr>
                      <w:pStyle w:val="9"/>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药物</w:t>
                    </w:r>
                    <w:r>
                      <w:rPr>
                        <w:rFonts w:ascii="方正仿宋_GB2312" w:hAnsi="方正仿宋_GB2312" w:eastAsia="方正仿宋_GB2312" w:cs="方正仿宋_GB2312"/>
                        <w:sz w:val="21"/>
                        <w:szCs w:val="21"/>
                      </w:rPr>
                      <w:t>及医疗器械</w:t>
                    </w:r>
                    <w:r>
                      <w:rPr>
                        <w:rFonts w:hint="eastAsia" w:ascii="方正仿宋_GB2312" w:hAnsi="方正仿宋_GB2312" w:eastAsia="方正仿宋_GB2312" w:cs="方正仿宋_GB2312"/>
                        <w:sz w:val="21"/>
                        <w:szCs w:val="21"/>
                      </w:rPr>
                      <w:t>临床试验伦理委员会文件</w:t>
                    </w:r>
                  </w:p>
                  <w:p>
                    <w:pPr>
                      <w:pStyle w:val="9"/>
                      <w:jc w:val="left"/>
                      <w:rPr>
                        <w:rFonts w:ascii="方正仿宋_GB2312" w:hAnsi="方正仿宋_GB2312" w:eastAsia="方正仿宋_GB2312" w:cs="方正仿宋_GB2312"/>
                        <w:sz w:val="21"/>
                        <w:szCs w:val="21"/>
                      </w:rPr>
                    </w:pPr>
                  </w:p>
                  <w:p>
                    <w:pPr>
                      <w:jc w:val="left"/>
                      <w:rPr>
                        <w:rFonts w:ascii="方正仿宋_GB2312" w:hAnsi="方正仿宋_GB2312" w:eastAsia="方正仿宋_GB2312" w:cs="方正仿宋_GB2312"/>
                        <w:sz w:val="21"/>
                        <w:szCs w:val="21"/>
                      </w:rPr>
                    </w:pPr>
                  </w:p>
                </w:txbxContent>
              </v:textbox>
            </v:rect>
          </w:pict>
        </mc:Fallback>
      </mc:AlternateContent>
    </w:r>
    <w:r>
      <mc:AlternateContent>
        <mc:Choice Requires="wps">
          <w:drawing>
            <wp:anchor distT="0" distB="0" distL="114300" distR="114300" simplePos="0" relativeHeight="251663360" behindDoc="0" locked="0" layoutInCell="1" allowOverlap="1">
              <wp:simplePos x="0" y="0"/>
              <wp:positionH relativeFrom="margin">
                <wp:posOffset>2205990</wp:posOffset>
              </wp:positionH>
              <wp:positionV relativeFrom="paragraph">
                <wp:posOffset>307975</wp:posOffset>
              </wp:positionV>
              <wp:extent cx="3012440" cy="18415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3012440" cy="184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ordWrap w:val="0"/>
                            <w:snapToGrid w:val="0"/>
                            <w:jc w:val="right"/>
                            <w:rPr>
                              <w:sz w:val="21"/>
                              <w:szCs w:val="21"/>
                            </w:rPr>
                          </w:pPr>
                          <w:r>
                            <w:t xml:space="preserve"> </w:t>
                          </w:r>
                          <w:r>
                            <w:rPr>
                              <w:rFonts w:cstheme="minorEastAsia"/>
                              <w:sz w:val="21"/>
                              <w:szCs w:val="21"/>
                            </w:rPr>
                            <w:t>GDHOD-EC-SOP-004/V1.0-AF01/V1.0</w:t>
                          </w:r>
                          <w:r>
                            <w:rPr>
                              <w:rFonts w:hint="eastAsia"/>
                              <w:sz w:val="21"/>
                              <w:szCs w:val="21"/>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3.7pt;margin-top:24.25pt;height:14.5pt;width:237.2pt;mso-position-horizontal-relative:margin;z-index:251663360;mso-width-relative:page;mso-height-relative:page;" filled="f" stroked="f" coordsize="21600,21600" o:gfxdata="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EiMczYAAAACQEAAA8AAAAAAAAAAQAgAAAAIgAAAGRycy9kb3ducmV2Lnht&#10;bFBLAQIUABQAAAAIAIdO4kBAXUu0MgIAAFgEAAAOAAAAAAAAAAEAIAAAACcBAABkcnMvZTJvRG9j&#10;LnhtbFBLBQYAAAAABgAGAFkBAADLBQAAAAA=&#10;">
              <v:fill on="f" focussize="0,0"/>
              <v:stroke on="f" weight="0.5pt"/>
              <v:imagedata o:title=""/>
              <o:lock v:ext="edit" aspectratio="f"/>
              <v:textbox inset="0mm,0mm,0mm,0mm">
                <w:txbxContent>
                  <w:p>
                    <w:pPr>
                      <w:wordWrap w:val="0"/>
                      <w:snapToGrid w:val="0"/>
                      <w:jc w:val="right"/>
                      <w:rPr>
                        <w:sz w:val="21"/>
                        <w:szCs w:val="21"/>
                      </w:rPr>
                    </w:pPr>
                    <w:r>
                      <w:t xml:space="preserve"> </w:t>
                    </w:r>
                    <w:r>
                      <w:rPr>
                        <w:rFonts w:cstheme="minorEastAsia"/>
                        <w:sz w:val="21"/>
                        <w:szCs w:val="21"/>
                      </w:rPr>
                      <w:t>GDHOD-EC-SOP-004/V1.0-AF01/V1.0</w:t>
                    </w:r>
                    <w:r>
                      <w:rPr>
                        <w:rFonts w:hint="eastAsia"/>
                        <w:sz w:val="21"/>
                        <w:szCs w:val="21"/>
                      </w:rPr>
                      <w:t xml:space="preserve"> </w:t>
                    </w:r>
                  </w:p>
                </w:txbxContent>
              </v:textbox>
            </v:shape>
          </w:pict>
        </mc:Fallback>
      </mc:AlternateContent>
    </w:r>
    <w:r>
      <w:drawing>
        <wp:inline distT="0" distB="0" distL="0" distR="0">
          <wp:extent cx="493395" cy="476250"/>
          <wp:effectExtent l="0" t="0" r="1905" b="0"/>
          <wp:docPr id="32" name="图片 32" descr="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院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93395" cy="476250"/>
                  </a:xfrm>
                  <a:prstGeom prst="rect">
                    <a:avLst/>
                  </a:prstGeom>
                  <a:noFill/>
                  <a:ln>
                    <a:noFill/>
                  </a:ln>
                </pic:spPr>
              </pic:pic>
            </a:graphicData>
          </a:graphic>
        </wp:inline>
      </w:drawing>
    </w:r>
    <w:r>
      <w:rPr>
        <w:rFonts w:ascii="仿宋_GB2312" w:eastAsia="仿宋_GB2312"/>
        <w:color w:val="FF0000"/>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tabs>
        <w:tab w:val="left" w:pos="2910"/>
        <w:tab w:val="clear" w:pos="4153"/>
        <w:tab w:val="clear" w:pos="8306"/>
      </w:tabs>
      <w:jc w:val="left"/>
    </w:pPr>
    <w:r>
      <mc:AlternateContent>
        <mc:Choice Requires="wps">
          <w:drawing>
            <wp:anchor distT="0" distB="0" distL="114300" distR="114300" simplePos="0" relativeHeight="251660288" behindDoc="0" locked="0" layoutInCell="1" allowOverlap="1">
              <wp:simplePos x="0" y="0"/>
              <wp:positionH relativeFrom="margin">
                <wp:posOffset>2186940</wp:posOffset>
              </wp:positionH>
              <wp:positionV relativeFrom="paragraph">
                <wp:posOffset>307975</wp:posOffset>
              </wp:positionV>
              <wp:extent cx="3012440" cy="18415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3012440" cy="184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ordWrap w:val="0"/>
                            <w:snapToGrid w:val="0"/>
                            <w:jc w:val="right"/>
                          </w:pPr>
                          <w:r>
                            <w:t xml:space="preserve"> </w:t>
                          </w:r>
                          <w:r>
                            <w:rPr>
                              <w:rFonts w:cstheme="minorEastAsia"/>
                              <w:sz w:val="21"/>
                              <w:szCs w:val="21"/>
                            </w:rPr>
                            <w:t>GDHOD-EC-SOP-004/V1.0-AF0</w:t>
                          </w:r>
                          <w:r>
                            <w:rPr>
                              <w:rFonts w:hint="eastAsia" w:cstheme="minorEastAsia"/>
                              <w:sz w:val="21"/>
                              <w:szCs w:val="21"/>
                              <w:lang w:val="en-US" w:eastAsia="zh-CN"/>
                            </w:rPr>
                            <w:t>1</w:t>
                          </w:r>
                          <w:r>
                            <w:rPr>
                              <w:rFonts w:cstheme="minorEastAsia"/>
                              <w:sz w:val="21"/>
                              <w:szCs w:val="21"/>
                            </w:rPr>
                            <w:t>/V1.0</w:t>
                          </w:r>
                          <w:r>
                            <w:rPr>
                              <w:rFonts w:hint="eastAsia"/>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2.2pt;margin-top:24.25pt;height:14.5pt;width:237.2pt;mso-position-horizontal-relative:margin;z-index:251660288;mso-width-relative:page;mso-height-relative:page;" filled="f" stroked="f" coordsize="21600,21600" o:gfxdata="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LSLoWtgAAAAJAQAADwAAAAAAAAABACAAAAAiAAAAZHJzL2Rvd25yZXYueG1s&#10;UEsBAhQAFAAAAAgAh07iQFXM2nwxAgAAWAQAAA4AAAAAAAAAAQAgAAAAJwEAAGRycy9lMm9Eb2Mu&#10;eG1sUEsFBgAAAAAGAAYAWQEAAMoFAAAAAA==&#10;">
              <v:fill on="f" focussize="0,0"/>
              <v:stroke on="f" weight="0.5pt"/>
              <v:imagedata o:title=""/>
              <o:lock v:ext="edit" aspectratio="f"/>
              <v:textbox inset="0mm,0mm,0mm,0mm">
                <w:txbxContent>
                  <w:p>
                    <w:pPr>
                      <w:wordWrap w:val="0"/>
                      <w:snapToGrid w:val="0"/>
                      <w:jc w:val="right"/>
                    </w:pPr>
                    <w:r>
                      <w:t xml:space="preserve"> </w:t>
                    </w:r>
                    <w:r>
                      <w:rPr>
                        <w:rFonts w:cstheme="minorEastAsia"/>
                        <w:sz w:val="21"/>
                        <w:szCs w:val="21"/>
                      </w:rPr>
                      <w:t>GDHOD-EC-SOP-004/V1.0-AF0</w:t>
                    </w:r>
                    <w:r>
                      <w:rPr>
                        <w:rFonts w:hint="eastAsia" w:cstheme="minorEastAsia"/>
                        <w:sz w:val="21"/>
                        <w:szCs w:val="21"/>
                        <w:lang w:val="en-US" w:eastAsia="zh-CN"/>
                      </w:rPr>
                      <w:t>1</w:t>
                    </w:r>
                    <w:r>
                      <w:rPr>
                        <w:rFonts w:cstheme="minorEastAsia"/>
                        <w:sz w:val="21"/>
                        <w:szCs w:val="21"/>
                      </w:rPr>
                      <w:t>/V1.0</w:t>
                    </w:r>
                    <w:r>
                      <w:rPr>
                        <w:rFonts w:hint="eastAsia"/>
                      </w:rPr>
                      <w:t xml:space="preserve"> </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2780030</wp:posOffset>
              </wp:positionH>
              <wp:positionV relativeFrom="paragraph">
                <wp:posOffset>86360</wp:posOffset>
              </wp:positionV>
              <wp:extent cx="2490470" cy="247650"/>
              <wp:effectExtent l="0" t="0" r="0" b="0"/>
              <wp:wrapNone/>
              <wp:docPr id="20" name="矩形 1"/>
              <wp:cNvGraphicFramePr/>
              <a:graphic xmlns:a="http://schemas.openxmlformats.org/drawingml/2006/main">
                <a:graphicData uri="http://schemas.microsoft.com/office/word/2010/wordprocessingShape">
                  <wps:wsp>
                    <wps:cNvSpPr/>
                    <wps:spPr>
                      <a:xfrm>
                        <a:off x="0" y="0"/>
                        <a:ext cx="2490470" cy="247650"/>
                      </a:xfrm>
                      <a:prstGeom prst="rect">
                        <a:avLst/>
                      </a:prstGeom>
                      <a:noFill/>
                      <a:ln>
                        <a:noFill/>
                      </a:ln>
                    </wps:spPr>
                    <wps:txbx>
                      <w:txbxContent>
                        <w:p>
                          <w:pPr>
                            <w:pStyle w:val="9"/>
                            <w:rPr>
                              <w:rFonts w:ascii="方正仿宋_GB2312" w:hAnsi="方正仿宋_GB2312" w:eastAsia="方正仿宋_GB2312" w:cs="方正仿宋_GB2312"/>
                              <w:sz w:val="20"/>
                            </w:rPr>
                          </w:pPr>
                          <w:r>
                            <w:rPr>
                              <w:rFonts w:hint="eastAsia" w:ascii="方正仿宋_GB2312" w:hAnsi="方正仿宋_GB2312" w:eastAsia="方正仿宋_GB2312" w:cs="方正仿宋_GB2312"/>
                              <w:sz w:val="20"/>
                            </w:rPr>
                            <w:t>药物</w:t>
                          </w:r>
                          <w:r>
                            <w:rPr>
                              <w:rFonts w:ascii="方正仿宋_GB2312" w:hAnsi="方正仿宋_GB2312" w:eastAsia="方正仿宋_GB2312" w:cs="方正仿宋_GB2312"/>
                              <w:sz w:val="20"/>
                            </w:rPr>
                            <w:t>及医疗器械</w:t>
                          </w:r>
                          <w:r>
                            <w:rPr>
                              <w:rFonts w:hint="eastAsia" w:ascii="方正仿宋_GB2312" w:hAnsi="方正仿宋_GB2312" w:eastAsia="方正仿宋_GB2312" w:cs="方正仿宋_GB2312"/>
                              <w:sz w:val="20"/>
                            </w:rPr>
                            <w:t>临床试验伦理委员会文件</w:t>
                          </w:r>
                        </w:p>
                        <w:p>
                          <w:pPr>
                            <w:pStyle w:val="9"/>
                            <w:jc w:val="left"/>
                            <w:rPr>
                              <w:rFonts w:ascii="方正仿宋_GB2312" w:hAnsi="方正仿宋_GB2312" w:eastAsia="方正仿宋_GB2312" w:cs="方正仿宋_GB2312"/>
                              <w:sz w:val="21"/>
                            </w:rPr>
                          </w:pPr>
                        </w:p>
                        <w:p>
                          <w:pPr>
                            <w:jc w:val="left"/>
                            <w:rPr>
                              <w:rFonts w:ascii="方正仿宋_GB2312" w:hAnsi="方正仿宋_GB2312" w:eastAsia="方正仿宋_GB2312" w:cs="方正仿宋_GB2312"/>
                              <w:sz w:val="22"/>
                            </w:rPr>
                          </w:pPr>
                        </w:p>
                      </w:txbxContent>
                    </wps:txbx>
                    <wps:bodyPr upright="1"/>
                  </wps:wsp>
                </a:graphicData>
              </a:graphic>
            </wp:anchor>
          </w:drawing>
        </mc:Choice>
        <mc:Fallback>
          <w:pict>
            <v:rect id="矩形 1" o:spid="_x0000_s1026" o:spt="1" style="position:absolute;left:0pt;margin-left:218.9pt;margin-top:6.8pt;height:19.5pt;width:196.1pt;z-index:251659264;mso-width-relative:page;mso-height-relative:page;" filled="f" stroked="f" coordsize="21600,21600" o:gfxdata="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oXW3A2QAAAAkBAAAPAAAA&#10;AAAAAAEAIAAAACIAAABkcnMvZG93bnJldi54bWxQSwECFAAUAAAACACHTuJA4wH/eqIBAABCAwAA&#10;DgAAAAAAAAABACAAAAAoAQAAZHJzL2Uyb0RvYy54bWxQSwUGAAAAAAYABgBZAQAAPAUAAAAA&#10;">
              <v:fill on="f" focussize="0,0"/>
              <v:stroke on="f"/>
              <v:imagedata o:title=""/>
              <o:lock v:ext="edit" aspectratio="f"/>
              <v:textbox>
                <w:txbxContent>
                  <w:p>
                    <w:pPr>
                      <w:pStyle w:val="9"/>
                      <w:rPr>
                        <w:rFonts w:ascii="方正仿宋_GB2312" w:hAnsi="方正仿宋_GB2312" w:eastAsia="方正仿宋_GB2312" w:cs="方正仿宋_GB2312"/>
                        <w:sz w:val="20"/>
                      </w:rPr>
                    </w:pPr>
                    <w:r>
                      <w:rPr>
                        <w:rFonts w:hint="eastAsia" w:ascii="方正仿宋_GB2312" w:hAnsi="方正仿宋_GB2312" w:eastAsia="方正仿宋_GB2312" w:cs="方正仿宋_GB2312"/>
                        <w:sz w:val="20"/>
                      </w:rPr>
                      <w:t>药物</w:t>
                    </w:r>
                    <w:r>
                      <w:rPr>
                        <w:rFonts w:ascii="方正仿宋_GB2312" w:hAnsi="方正仿宋_GB2312" w:eastAsia="方正仿宋_GB2312" w:cs="方正仿宋_GB2312"/>
                        <w:sz w:val="20"/>
                      </w:rPr>
                      <w:t>及医疗器械</w:t>
                    </w:r>
                    <w:r>
                      <w:rPr>
                        <w:rFonts w:hint="eastAsia" w:ascii="方正仿宋_GB2312" w:hAnsi="方正仿宋_GB2312" w:eastAsia="方正仿宋_GB2312" w:cs="方正仿宋_GB2312"/>
                        <w:sz w:val="20"/>
                      </w:rPr>
                      <w:t>临床试验伦理委员会文件</w:t>
                    </w:r>
                  </w:p>
                  <w:p>
                    <w:pPr>
                      <w:pStyle w:val="9"/>
                      <w:jc w:val="left"/>
                      <w:rPr>
                        <w:rFonts w:ascii="方正仿宋_GB2312" w:hAnsi="方正仿宋_GB2312" w:eastAsia="方正仿宋_GB2312" w:cs="方正仿宋_GB2312"/>
                        <w:sz w:val="21"/>
                      </w:rPr>
                    </w:pPr>
                  </w:p>
                  <w:p>
                    <w:pPr>
                      <w:jc w:val="left"/>
                      <w:rPr>
                        <w:rFonts w:ascii="方正仿宋_GB2312" w:hAnsi="方正仿宋_GB2312" w:eastAsia="方正仿宋_GB2312" w:cs="方正仿宋_GB2312"/>
                        <w:sz w:val="22"/>
                      </w:rPr>
                    </w:pPr>
                  </w:p>
                </w:txbxContent>
              </v:textbox>
            </v:rect>
          </w:pict>
        </mc:Fallback>
      </mc:AlternateContent>
    </w:r>
    <w:r>
      <w:drawing>
        <wp:inline distT="0" distB="0" distL="0" distR="0">
          <wp:extent cx="493395" cy="476250"/>
          <wp:effectExtent l="0" t="0" r="1905" b="0"/>
          <wp:docPr id="21" name="图片 21" descr="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院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93395" cy="476250"/>
                  </a:xfrm>
                  <a:prstGeom prst="rect">
                    <a:avLst/>
                  </a:prstGeom>
                  <a:noFill/>
                  <a:ln>
                    <a:noFill/>
                  </a:ln>
                </pic:spPr>
              </pic:pic>
            </a:graphicData>
          </a:graphic>
        </wp:inline>
      </w:drawing>
    </w:r>
    <w:r>
      <w:rPr>
        <w:rFonts w:ascii="仿宋_GB2312" w:eastAsia="仿宋_GB2312"/>
        <w:color w:val="FF0000"/>
        <w:sz w:val="32"/>
        <w:szCs w:val="3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tabs>
        <w:tab w:val="left" w:pos="2910"/>
        <w:tab w:val="clear" w:pos="4153"/>
        <w:tab w:val="clear" w:pos="8306"/>
      </w:tabs>
      <w:jc w:val="left"/>
    </w:pPr>
    <w:r>
      <mc:AlternateContent>
        <mc:Choice Requires="wps">
          <w:drawing>
            <wp:anchor distT="0" distB="0" distL="114300" distR="114300" simplePos="0" relativeHeight="251667456" behindDoc="0" locked="0" layoutInCell="1" allowOverlap="1">
              <wp:simplePos x="0" y="0"/>
              <wp:positionH relativeFrom="column">
                <wp:posOffset>2627630</wp:posOffset>
              </wp:positionH>
              <wp:positionV relativeFrom="paragraph">
                <wp:posOffset>73660</wp:posOffset>
              </wp:positionV>
              <wp:extent cx="2655570" cy="260350"/>
              <wp:effectExtent l="0" t="0" r="0" b="0"/>
              <wp:wrapNone/>
              <wp:docPr id="17" name="矩形 1"/>
              <wp:cNvGraphicFramePr/>
              <a:graphic xmlns:a="http://schemas.openxmlformats.org/drawingml/2006/main">
                <a:graphicData uri="http://schemas.microsoft.com/office/word/2010/wordprocessingShape">
                  <wps:wsp>
                    <wps:cNvSpPr/>
                    <wps:spPr>
                      <a:xfrm>
                        <a:off x="0" y="0"/>
                        <a:ext cx="2655570" cy="260350"/>
                      </a:xfrm>
                      <a:prstGeom prst="rect">
                        <a:avLst/>
                      </a:prstGeom>
                      <a:noFill/>
                      <a:ln>
                        <a:noFill/>
                      </a:ln>
                    </wps:spPr>
                    <wps:txbx>
                      <w:txbxContent>
                        <w:p>
                          <w:pPr>
                            <w:pStyle w:val="9"/>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药物</w:t>
                          </w:r>
                          <w:r>
                            <w:rPr>
                              <w:rFonts w:ascii="方正仿宋_GB2312" w:hAnsi="方正仿宋_GB2312" w:eastAsia="方正仿宋_GB2312" w:cs="方正仿宋_GB2312"/>
                              <w:sz w:val="21"/>
                              <w:szCs w:val="21"/>
                            </w:rPr>
                            <w:t>及医疗器械</w:t>
                          </w:r>
                          <w:r>
                            <w:rPr>
                              <w:rFonts w:hint="eastAsia" w:ascii="方正仿宋_GB2312" w:hAnsi="方正仿宋_GB2312" w:eastAsia="方正仿宋_GB2312" w:cs="方正仿宋_GB2312"/>
                              <w:sz w:val="21"/>
                              <w:szCs w:val="21"/>
                            </w:rPr>
                            <w:t>临床试验伦理委员会文件</w:t>
                          </w:r>
                        </w:p>
                        <w:p>
                          <w:pPr>
                            <w:pStyle w:val="9"/>
                            <w:jc w:val="left"/>
                            <w:rPr>
                              <w:rFonts w:ascii="方正仿宋_GB2312" w:hAnsi="方正仿宋_GB2312" w:eastAsia="方正仿宋_GB2312" w:cs="方正仿宋_GB2312"/>
                              <w:sz w:val="21"/>
                              <w:szCs w:val="21"/>
                            </w:rPr>
                          </w:pPr>
                        </w:p>
                        <w:p>
                          <w:pPr>
                            <w:jc w:val="left"/>
                            <w:rPr>
                              <w:rFonts w:ascii="方正仿宋_GB2312" w:hAnsi="方正仿宋_GB2312" w:eastAsia="方正仿宋_GB2312" w:cs="方正仿宋_GB2312"/>
                              <w:sz w:val="21"/>
                              <w:szCs w:val="21"/>
                            </w:rPr>
                          </w:pPr>
                        </w:p>
                      </w:txbxContent>
                    </wps:txbx>
                    <wps:bodyPr upright="1"/>
                  </wps:wsp>
                </a:graphicData>
              </a:graphic>
            </wp:anchor>
          </w:drawing>
        </mc:Choice>
        <mc:Fallback>
          <w:pict>
            <v:rect id="矩形 1" o:spid="_x0000_s1026" o:spt="1" style="position:absolute;left:0pt;margin-left:206.9pt;margin-top:5.8pt;height:20.5pt;width:209.1pt;z-index:251667456;mso-width-relative:page;mso-height-relative:page;" filled="f" stroked="f" coordsize="21600,21600" o:gfxdata="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LgTzwXZAAAACQEAAA8AAAAA&#10;AAAAAQAgAAAAIgAAAGRycy9kb3ducmV2LnhtbFBLAQIUABQAAAAIAIdO4kBe8zYDoQEAAEIDAAAO&#10;AAAAAAAAAAEAIAAAACgBAABkcnMvZTJvRG9jLnhtbFBLBQYAAAAABgAGAFkBAAA7BQAAAAA=&#10;">
              <v:fill on="f" focussize="0,0"/>
              <v:stroke on="f"/>
              <v:imagedata o:title=""/>
              <o:lock v:ext="edit" aspectratio="f"/>
              <v:textbox>
                <w:txbxContent>
                  <w:p>
                    <w:pPr>
                      <w:pStyle w:val="9"/>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药物</w:t>
                    </w:r>
                    <w:r>
                      <w:rPr>
                        <w:rFonts w:ascii="方正仿宋_GB2312" w:hAnsi="方正仿宋_GB2312" w:eastAsia="方正仿宋_GB2312" w:cs="方正仿宋_GB2312"/>
                        <w:sz w:val="21"/>
                        <w:szCs w:val="21"/>
                      </w:rPr>
                      <w:t>及医疗器械</w:t>
                    </w:r>
                    <w:r>
                      <w:rPr>
                        <w:rFonts w:hint="eastAsia" w:ascii="方正仿宋_GB2312" w:hAnsi="方正仿宋_GB2312" w:eastAsia="方正仿宋_GB2312" w:cs="方正仿宋_GB2312"/>
                        <w:sz w:val="21"/>
                        <w:szCs w:val="21"/>
                      </w:rPr>
                      <w:t>临床试验伦理委员会文件</w:t>
                    </w:r>
                  </w:p>
                  <w:p>
                    <w:pPr>
                      <w:pStyle w:val="9"/>
                      <w:jc w:val="left"/>
                      <w:rPr>
                        <w:rFonts w:ascii="方正仿宋_GB2312" w:hAnsi="方正仿宋_GB2312" w:eastAsia="方正仿宋_GB2312" w:cs="方正仿宋_GB2312"/>
                        <w:sz w:val="21"/>
                        <w:szCs w:val="21"/>
                      </w:rPr>
                    </w:pPr>
                  </w:p>
                  <w:p>
                    <w:pPr>
                      <w:jc w:val="left"/>
                      <w:rPr>
                        <w:rFonts w:ascii="方正仿宋_GB2312" w:hAnsi="方正仿宋_GB2312" w:eastAsia="方正仿宋_GB2312" w:cs="方正仿宋_GB2312"/>
                        <w:sz w:val="21"/>
                        <w:szCs w:val="21"/>
                      </w:rPr>
                    </w:pPr>
                  </w:p>
                </w:txbxContent>
              </v:textbox>
            </v:rect>
          </w:pict>
        </mc:Fallback>
      </mc:AlternateContent>
    </w:r>
    <w:r>
      <mc:AlternateContent>
        <mc:Choice Requires="wps">
          <w:drawing>
            <wp:anchor distT="0" distB="0" distL="114300" distR="114300" simplePos="0" relativeHeight="251668480" behindDoc="0" locked="0" layoutInCell="1" allowOverlap="1">
              <wp:simplePos x="0" y="0"/>
              <wp:positionH relativeFrom="margin">
                <wp:posOffset>2177415</wp:posOffset>
              </wp:positionH>
              <wp:positionV relativeFrom="paragraph">
                <wp:posOffset>307975</wp:posOffset>
              </wp:positionV>
              <wp:extent cx="3012440" cy="18415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3012440" cy="184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ordWrap w:val="0"/>
                            <w:snapToGrid w:val="0"/>
                            <w:jc w:val="right"/>
                          </w:pPr>
                          <w:r>
                            <w:rPr>
                              <w:sz w:val="21"/>
                              <w:szCs w:val="21"/>
                            </w:rPr>
                            <w:t xml:space="preserve"> </w:t>
                          </w:r>
                          <w:r>
                            <w:rPr>
                              <w:rFonts w:cstheme="minorEastAsia"/>
                              <w:sz w:val="21"/>
                              <w:szCs w:val="21"/>
                            </w:rPr>
                            <w:t>GDHOD-EC-SOP-004/V1.0-AF0</w:t>
                          </w:r>
                          <w:r>
                            <w:rPr>
                              <w:rFonts w:hint="eastAsia" w:cstheme="minorEastAsia"/>
                              <w:sz w:val="21"/>
                              <w:szCs w:val="21"/>
                              <w:lang w:val="en-US" w:eastAsia="zh-CN"/>
                            </w:rPr>
                            <w:t>3</w:t>
                          </w:r>
                          <w:r>
                            <w:rPr>
                              <w:rFonts w:cstheme="minorEastAsia"/>
                              <w:sz w:val="21"/>
                              <w:szCs w:val="21"/>
                            </w:rPr>
                            <w:t>/V1.0</w:t>
                          </w:r>
                          <w:r>
                            <w:rPr>
                              <w:rFonts w:hint="eastAsia"/>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1.45pt;margin-top:24.25pt;height:14.5pt;width:237.2pt;mso-position-horizontal-relative:margin;z-index:251668480;mso-width-relative:page;mso-height-relative:page;" filled="f" stroked="f" coordsize="21600,21600" o:gfxdata="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iN2VdgAAAAJAQAADwAAAAAAAAABACAAAAAiAAAAZHJzL2Rvd25yZXYueG1s&#10;UEsBAhQAFAAAAAgAh07iQI52dWwxAgAAWAQAAA4AAAAAAAAAAQAgAAAAJwEAAGRycy9lMm9Eb2Mu&#10;eG1sUEsFBgAAAAAGAAYAWQEAAMoFAAAAAA==&#10;">
              <v:fill on="f" focussize="0,0"/>
              <v:stroke on="f" weight="0.5pt"/>
              <v:imagedata o:title=""/>
              <o:lock v:ext="edit" aspectratio="f"/>
              <v:textbox inset="0mm,0mm,0mm,0mm">
                <w:txbxContent>
                  <w:p>
                    <w:pPr>
                      <w:wordWrap w:val="0"/>
                      <w:snapToGrid w:val="0"/>
                      <w:jc w:val="right"/>
                    </w:pPr>
                    <w:r>
                      <w:rPr>
                        <w:sz w:val="21"/>
                        <w:szCs w:val="21"/>
                      </w:rPr>
                      <w:t xml:space="preserve"> </w:t>
                    </w:r>
                    <w:r>
                      <w:rPr>
                        <w:rFonts w:cstheme="minorEastAsia"/>
                        <w:sz w:val="21"/>
                        <w:szCs w:val="21"/>
                      </w:rPr>
                      <w:t>GDHOD-EC-SOP-004/V1.0-AF0</w:t>
                    </w:r>
                    <w:r>
                      <w:rPr>
                        <w:rFonts w:hint="eastAsia" w:cstheme="minorEastAsia"/>
                        <w:sz w:val="21"/>
                        <w:szCs w:val="21"/>
                        <w:lang w:val="en-US" w:eastAsia="zh-CN"/>
                      </w:rPr>
                      <w:t>3</w:t>
                    </w:r>
                    <w:r>
                      <w:rPr>
                        <w:rFonts w:cstheme="minorEastAsia"/>
                        <w:sz w:val="21"/>
                        <w:szCs w:val="21"/>
                      </w:rPr>
                      <w:t>/V1.0</w:t>
                    </w:r>
                    <w:r>
                      <w:rPr>
                        <w:rFonts w:hint="eastAsia"/>
                      </w:rPr>
                      <w:t xml:space="preserve"> </w:t>
                    </w:r>
                  </w:p>
                </w:txbxContent>
              </v:textbox>
            </v:shape>
          </w:pict>
        </mc:Fallback>
      </mc:AlternateContent>
    </w:r>
    <w:r>
      <w:drawing>
        <wp:inline distT="0" distB="0" distL="0" distR="0">
          <wp:extent cx="493395" cy="476250"/>
          <wp:effectExtent l="0" t="0" r="1905" b="0"/>
          <wp:docPr id="18" name="图片 18" descr="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院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93395" cy="476250"/>
                  </a:xfrm>
                  <a:prstGeom prst="rect">
                    <a:avLst/>
                  </a:prstGeom>
                  <a:noFill/>
                  <a:ln>
                    <a:noFill/>
                  </a:ln>
                </pic:spPr>
              </pic:pic>
            </a:graphicData>
          </a:graphic>
        </wp:inline>
      </w:drawing>
    </w:r>
    <w:r>
      <w:rPr>
        <w:rFonts w:ascii="仿宋_GB2312" w:eastAsia="仿宋_GB2312"/>
        <w:color w:val="FF0000"/>
        <w:sz w:val="32"/>
        <w:szCs w:val="32"/>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tabs>
        <w:tab w:val="left" w:pos="2910"/>
        <w:tab w:val="clear" w:pos="4153"/>
        <w:tab w:val="clear" w:pos="8306"/>
      </w:tabs>
      <w:jc w:val="left"/>
    </w:pPr>
    <w:r>
      <mc:AlternateContent>
        <mc:Choice Requires="wps">
          <w:drawing>
            <wp:anchor distT="0" distB="0" distL="114300" distR="114300" simplePos="0" relativeHeight="251669504" behindDoc="0" locked="0" layoutInCell="1" allowOverlap="1">
              <wp:simplePos x="0" y="0"/>
              <wp:positionH relativeFrom="column">
                <wp:posOffset>2627630</wp:posOffset>
              </wp:positionH>
              <wp:positionV relativeFrom="paragraph">
                <wp:posOffset>73660</wp:posOffset>
              </wp:positionV>
              <wp:extent cx="2655570" cy="260350"/>
              <wp:effectExtent l="0" t="0" r="0" b="0"/>
              <wp:wrapNone/>
              <wp:docPr id="1" name="矩形 1"/>
              <wp:cNvGraphicFramePr/>
              <a:graphic xmlns:a="http://schemas.openxmlformats.org/drawingml/2006/main">
                <a:graphicData uri="http://schemas.microsoft.com/office/word/2010/wordprocessingShape">
                  <wps:wsp>
                    <wps:cNvSpPr/>
                    <wps:spPr>
                      <a:xfrm>
                        <a:off x="0" y="0"/>
                        <a:ext cx="2655570" cy="260350"/>
                      </a:xfrm>
                      <a:prstGeom prst="rect">
                        <a:avLst/>
                      </a:prstGeom>
                      <a:noFill/>
                      <a:ln>
                        <a:noFill/>
                      </a:ln>
                    </wps:spPr>
                    <wps:txbx>
                      <w:txbxContent>
                        <w:p>
                          <w:pPr>
                            <w:pStyle w:val="9"/>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药物</w:t>
                          </w:r>
                          <w:r>
                            <w:rPr>
                              <w:rFonts w:ascii="方正仿宋_GB2312" w:hAnsi="方正仿宋_GB2312" w:eastAsia="方正仿宋_GB2312" w:cs="方正仿宋_GB2312"/>
                              <w:sz w:val="21"/>
                              <w:szCs w:val="21"/>
                            </w:rPr>
                            <w:t>及医疗器械</w:t>
                          </w:r>
                          <w:r>
                            <w:rPr>
                              <w:rFonts w:hint="eastAsia" w:ascii="方正仿宋_GB2312" w:hAnsi="方正仿宋_GB2312" w:eastAsia="方正仿宋_GB2312" w:cs="方正仿宋_GB2312"/>
                              <w:sz w:val="21"/>
                              <w:szCs w:val="21"/>
                            </w:rPr>
                            <w:t>临床试验伦理委员会文件</w:t>
                          </w:r>
                        </w:p>
                        <w:p>
                          <w:pPr>
                            <w:pStyle w:val="9"/>
                            <w:jc w:val="left"/>
                            <w:rPr>
                              <w:rFonts w:ascii="方正仿宋_GB2312" w:hAnsi="方正仿宋_GB2312" w:eastAsia="方正仿宋_GB2312" w:cs="方正仿宋_GB2312"/>
                              <w:sz w:val="21"/>
                              <w:szCs w:val="21"/>
                            </w:rPr>
                          </w:pPr>
                        </w:p>
                        <w:p>
                          <w:pPr>
                            <w:jc w:val="left"/>
                            <w:rPr>
                              <w:rFonts w:ascii="方正仿宋_GB2312" w:hAnsi="方正仿宋_GB2312" w:eastAsia="方正仿宋_GB2312" w:cs="方正仿宋_GB2312"/>
                              <w:sz w:val="21"/>
                              <w:szCs w:val="21"/>
                            </w:rPr>
                          </w:pPr>
                        </w:p>
                      </w:txbxContent>
                    </wps:txbx>
                    <wps:bodyPr upright="1"/>
                  </wps:wsp>
                </a:graphicData>
              </a:graphic>
            </wp:anchor>
          </w:drawing>
        </mc:Choice>
        <mc:Fallback>
          <w:pict>
            <v:rect id="_x0000_s1026" o:spid="_x0000_s1026" o:spt="1" style="position:absolute;left:0pt;margin-left:206.9pt;margin-top:5.8pt;height:20.5pt;width:209.1pt;z-index:251669504;mso-width-relative:page;mso-height-relative:page;" filled="f" stroked="f" coordsize="21600,21600" o:gfxdata="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uBPPBdkAAAAJAQAADwAAAAAA&#10;AAABACAAAAAiAAAAZHJzL2Rvd25yZXYueG1sUEsBAhQAFAAAAAgAh07iQCnFAyKgAQAAQQMAAA4A&#10;AAAAAAAAAQAgAAAAKAEAAGRycy9lMm9Eb2MueG1sUEsFBgAAAAAGAAYAWQEAADoFAAAAAA==&#10;">
              <v:fill on="f" focussize="0,0"/>
              <v:stroke on="f"/>
              <v:imagedata o:title=""/>
              <o:lock v:ext="edit" aspectratio="f"/>
              <v:textbox>
                <w:txbxContent>
                  <w:p>
                    <w:pPr>
                      <w:pStyle w:val="9"/>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药物</w:t>
                    </w:r>
                    <w:r>
                      <w:rPr>
                        <w:rFonts w:ascii="方正仿宋_GB2312" w:hAnsi="方正仿宋_GB2312" w:eastAsia="方正仿宋_GB2312" w:cs="方正仿宋_GB2312"/>
                        <w:sz w:val="21"/>
                        <w:szCs w:val="21"/>
                      </w:rPr>
                      <w:t>及医疗器械</w:t>
                    </w:r>
                    <w:r>
                      <w:rPr>
                        <w:rFonts w:hint="eastAsia" w:ascii="方正仿宋_GB2312" w:hAnsi="方正仿宋_GB2312" w:eastAsia="方正仿宋_GB2312" w:cs="方正仿宋_GB2312"/>
                        <w:sz w:val="21"/>
                        <w:szCs w:val="21"/>
                      </w:rPr>
                      <w:t>临床试验伦理委员会文件</w:t>
                    </w:r>
                  </w:p>
                  <w:p>
                    <w:pPr>
                      <w:pStyle w:val="9"/>
                      <w:jc w:val="left"/>
                      <w:rPr>
                        <w:rFonts w:ascii="方正仿宋_GB2312" w:hAnsi="方正仿宋_GB2312" w:eastAsia="方正仿宋_GB2312" w:cs="方正仿宋_GB2312"/>
                        <w:sz w:val="21"/>
                        <w:szCs w:val="21"/>
                      </w:rPr>
                    </w:pPr>
                  </w:p>
                  <w:p>
                    <w:pPr>
                      <w:jc w:val="left"/>
                      <w:rPr>
                        <w:rFonts w:ascii="方正仿宋_GB2312" w:hAnsi="方正仿宋_GB2312" w:eastAsia="方正仿宋_GB2312" w:cs="方正仿宋_GB2312"/>
                        <w:sz w:val="21"/>
                        <w:szCs w:val="21"/>
                      </w:rPr>
                    </w:pPr>
                  </w:p>
                </w:txbxContent>
              </v:textbox>
            </v:rect>
          </w:pict>
        </mc:Fallback>
      </mc:AlternateContent>
    </w:r>
    <w:r>
      <mc:AlternateContent>
        <mc:Choice Requires="wps">
          <w:drawing>
            <wp:anchor distT="0" distB="0" distL="114300" distR="114300" simplePos="0" relativeHeight="251670528" behindDoc="0" locked="0" layoutInCell="1" allowOverlap="1">
              <wp:simplePos x="0" y="0"/>
              <wp:positionH relativeFrom="margin">
                <wp:posOffset>2177415</wp:posOffset>
              </wp:positionH>
              <wp:positionV relativeFrom="paragraph">
                <wp:posOffset>307975</wp:posOffset>
              </wp:positionV>
              <wp:extent cx="3012440" cy="1841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012440" cy="184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ordWrap w:val="0"/>
                            <w:snapToGrid w:val="0"/>
                            <w:jc w:val="right"/>
                          </w:pPr>
                          <w:r>
                            <w:rPr>
                              <w:sz w:val="21"/>
                              <w:szCs w:val="21"/>
                            </w:rPr>
                            <w:t xml:space="preserve"> </w:t>
                          </w:r>
                          <w:r>
                            <w:rPr>
                              <w:rFonts w:cstheme="minorEastAsia"/>
                              <w:sz w:val="21"/>
                              <w:szCs w:val="21"/>
                            </w:rPr>
                            <w:t>GDHOD-EC-SOP-004/V1.0-AF0</w:t>
                          </w:r>
                          <w:r>
                            <w:rPr>
                              <w:rFonts w:hint="eastAsia" w:cstheme="minorEastAsia"/>
                              <w:sz w:val="21"/>
                              <w:szCs w:val="21"/>
                              <w:lang w:val="en-US" w:eastAsia="zh-CN"/>
                            </w:rPr>
                            <w:t>4</w:t>
                          </w:r>
                          <w:r>
                            <w:rPr>
                              <w:rFonts w:cstheme="minorEastAsia"/>
                              <w:sz w:val="21"/>
                              <w:szCs w:val="21"/>
                            </w:rPr>
                            <w:t>/V1.0</w:t>
                          </w:r>
                          <w:r>
                            <w:rPr>
                              <w:rFonts w:hint="eastAsia"/>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1.45pt;margin-top:24.25pt;height:14.5pt;width:237.2pt;mso-position-horizontal-relative:margin;z-index:251670528;mso-width-relative:page;mso-height-relative:page;" filled="f" stroked="f" coordsize="21600,21600" o:gfxdata="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iN2VdgAAAAJAQAADwAAAAAAAAABACAAAAAiAAAAZHJzL2Rvd25yZXYueG1s&#10;UEsBAhQAFAAAAAgAh07iQKLrodsxAgAAVgQAAA4AAAAAAAAAAQAgAAAAJwEAAGRycy9lMm9Eb2Mu&#10;eG1sUEsFBgAAAAAGAAYAWQEAAMoFAAAAAA==&#10;">
              <v:fill on="f" focussize="0,0"/>
              <v:stroke on="f" weight="0.5pt"/>
              <v:imagedata o:title=""/>
              <o:lock v:ext="edit" aspectratio="f"/>
              <v:textbox inset="0mm,0mm,0mm,0mm">
                <w:txbxContent>
                  <w:p>
                    <w:pPr>
                      <w:wordWrap w:val="0"/>
                      <w:snapToGrid w:val="0"/>
                      <w:jc w:val="right"/>
                    </w:pPr>
                    <w:r>
                      <w:rPr>
                        <w:sz w:val="21"/>
                        <w:szCs w:val="21"/>
                      </w:rPr>
                      <w:t xml:space="preserve"> </w:t>
                    </w:r>
                    <w:r>
                      <w:rPr>
                        <w:rFonts w:cstheme="minorEastAsia"/>
                        <w:sz w:val="21"/>
                        <w:szCs w:val="21"/>
                      </w:rPr>
                      <w:t>GDHOD-EC-SOP-004/V1.0-AF0</w:t>
                    </w:r>
                    <w:r>
                      <w:rPr>
                        <w:rFonts w:hint="eastAsia" w:cstheme="minorEastAsia"/>
                        <w:sz w:val="21"/>
                        <w:szCs w:val="21"/>
                        <w:lang w:val="en-US" w:eastAsia="zh-CN"/>
                      </w:rPr>
                      <w:t>4</w:t>
                    </w:r>
                    <w:r>
                      <w:rPr>
                        <w:rFonts w:cstheme="minorEastAsia"/>
                        <w:sz w:val="21"/>
                        <w:szCs w:val="21"/>
                      </w:rPr>
                      <w:t>/V1.0</w:t>
                    </w:r>
                    <w:r>
                      <w:rPr>
                        <w:rFonts w:hint="eastAsia"/>
                      </w:rPr>
                      <w:t xml:space="preserve"> </w:t>
                    </w:r>
                  </w:p>
                </w:txbxContent>
              </v:textbox>
            </v:shape>
          </w:pict>
        </mc:Fallback>
      </mc:AlternateContent>
    </w:r>
    <w:r>
      <w:drawing>
        <wp:inline distT="0" distB="0" distL="0" distR="0">
          <wp:extent cx="493395" cy="476250"/>
          <wp:effectExtent l="0" t="0" r="1905" b="0"/>
          <wp:docPr id="3" name="图片 3" descr="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院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93395" cy="476250"/>
                  </a:xfrm>
                  <a:prstGeom prst="rect">
                    <a:avLst/>
                  </a:prstGeom>
                  <a:noFill/>
                  <a:ln>
                    <a:noFill/>
                  </a:ln>
                </pic:spPr>
              </pic:pic>
            </a:graphicData>
          </a:graphic>
        </wp:inline>
      </w:drawing>
    </w:r>
    <w:r>
      <w:rPr>
        <w:rFonts w:ascii="仿宋_GB2312" w:eastAsia="仿宋_GB2312"/>
        <w:color w:val="FF0000"/>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9B5DFE"/>
    <w:multiLevelType w:val="singleLevel"/>
    <w:tmpl w:val="E99B5DFE"/>
    <w:lvl w:ilvl="0" w:tentative="0">
      <w:start w:val="1"/>
      <w:numFmt w:val="decimal"/>
      <w:suff w:val="space"/>
      <w:lvlText w:val="%1."/>
      <w:lvlJc w:val="left"/>
    </w:lvl>
  </w:abstractNum>
  <w:abstractNum w:abstractNumId="1">
    <w:nsid w:val="1669709D"/>
    <w:multiLevelType w:val="multilevel"/>
    <w:tmpl w:val="1669709D"/>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6EB3D55"/>
    <w:multiLevelType w:val="multilevel"/>
    <w:tmpl w:val="26EB3D55"/>
    <w:lvl w:ilvl="0" w:tentative="0">
      <w:start w:val="1"/>
      <w:numFmt w:val="lowerLetter"/>
      <w:lvlText w:val="%1)"/>
      <w:lvlJc w:val="left"/>
      <w:pPr>
        <w:ind w:left="845" w:hanging="425"/>
      </w:pPr>
      <w:rPr>
        <w:rFonts w:hint="default"/>
      </w:rPr>
    </w:lvl>
    <w:lvl w:ilvl="1" w:tentative="0">
      <w:start w:val="1"/>
      <w:numFmt w:val="decimal"/>
      <w:lvlText w:val="%1.%2."/>
      <w:lvlJc w:val="left"/>
      <w:pPr>
        <w:ind w:left="987" w:hanging="567"/>
      </w:pPr>
      <w:rPr>
        <w:rFonts w:hint="default"/>
      </w:rPr>
    </w:lvl>
    <w:lvl w:ilvl="2" w:tentative="0">
      <w:start w:val="1"/>
      <w:numFmt w:val="decimal"/>
      <w:lvlText w:val="%1.%2.%3."/>
      <w:lvlJc w:val="left"/>
      <w:pPr>
        <w:ind w:left="1129" w:hanging="709"/>
      </w:pPr>
      <w:rPr>
        <w:rFonts w:hint="default"/>
      </w:rPr>
    </w:lvl>
    <w:lvl w:ilvl="3" w:tentative="0">
      <w:start w:val="1"/>
      <w:numFmt w:val="decimal"/>
      <w:lvlText w:val="%1.%2.%3.%4."/>
      <w:lvlJc w:val="left"/>
      <w:pPr>
        <w:ind w:left="1270" w:hanging="850"/>
      </w:pPr>
      <w:rPr>
        <w:rFonts w:hint="default"/>
      </w:rPr>
    </w:lvl>
    <w:lvl w:ilvl="4" w:tentative="0">
      <w:start w:val="1"/>
      <w:numFmt w:val="decimal"/>
      <w:lvlText w:val="%1.%2.%3.%4.%5."/>
      <w:lvlJc w:val="left"/>
      <w:pPr>
        <w:ind w:left="1411" w:hanging="991"/>
      </w:pPr>
      <w:rPr>
        <w:rFonts w:hint="default"/>
      </w:rPr>
    </w:lvl>
    <w:lvl w:ilvl="5" w:tentative="0">
      <w:start w:val="1"/>
      <w:numFmt w:val="decimal"/>
      <w:lvlText w:val="%1.%2.%3.%4.%5.%6."/>
      <w:lvlJc w:val="left"/>
      <w:pPr>
        <w:ind w:left="1554" w:hanging="1134"/>
      </w:pPr>
      <w:rPr>
        <w:rFonts w:hint="default"/>
      </w:rPr>
    </w:lvl>
    <w:lvl w:ilvl="6" w:tentative="0">
      <w:start w:val="1"/>
      <w:numFmt w:val="decimal"/>
      <w:lvlText w:val="%1.%2.%3.%4.%5.%6.%7."/>
      <w:lvlJc w:val="left"/>
      <w:pPr>
        <w:ind w:left="1695" w:hanging="1275"/>
      </w:pPr>
      <w:rPr>
        <w:rFonts w:hint="default"/>
      </w:rPr>
    </w:lvl>
    <w:lvl w:ilvl="7" w:tentative="0">
      <w:start w:val="1"/>
      <w:numFmt w:val="decimal"/>
      <w:lvlText w:val="%1.%2.%3.%4.%5.%6.%7.%8."/>
      <w:lvlJc w:val="left"/>
      <w:pPr>
        <w:ind w:left="1838" w:hanging="1418"/>
      </w:pPr>
      <w:rPr>
        <w:rFonts w:hint="default"/>
      </w:rPr>
    </w:lvl>
    <w:lvl w:ilvl="8" w:tentative="0">
      <w:start w:val="1"/>
      <w:numFmt w:val="decimal"/>
      <w:lvlText w:val="%1.%2.%3.%4.%5.%6.%7.%8.%9."/>
      <w:lvlJc w:val="left"/>
      <w:pPr>
        <w:ind w:left="1978" w:hanging="1558"/>
      </w:pPr>
      <w:rPr>
        <w:rFonts w:hint="default"/>
      </w:rPr>
    </w:lvl>
  </w:abstractNum>
  <w:abstractNum w:abstractNumId="3">
    <w:nsid w:val="2BBE56DB"/>
    <w:multiLevelType w:val="multilevel"/>
    <w:tmpl w:val="2BBE56DB"/>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00B5B55"/>
    <w:multiLevelType w:val="multilevel"/>
    <w:tmpl w:val="300B5B55"/>
    <w:lvl w:ilvl="0" w:tentative="0">
      <w:start w:val="1"/>
      <w:numFmt w:val="decimal"/>
      <w:lvlText w:val="%1."/>
      <w:lvlJc w:val="left"/>
      <w:pPr>
        <w:ind w:left="42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664688F"/>
    <w:multiLevelType w:val="multilevel"/>
    <w:tmpl w:val="3664688F"/>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EA3344E"/>
    <w:multiLevelType w:val="multilevel"/>
    <w:tmpl w:val="3EA3344E"/>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78B68E4"/>
    <w:multiLevelType w:val="multilevel"/>
    <w:tmpl w:val="478B68E4"/>
    <w:lvl w:ilvl="0" w:tentative="0">
      <w:start w:val="1"/>
      <w:numFmt w:val="decimal"/>
      <w:lvlText w:val="%1."/>
      <w:lvlJc w:val="left"/>
      <w:pPr>
        <w:ind w:left="42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B6E4CDB"/>
    <w:multiLevelType w:val="multilevel"/>
    <w:tmpl w:val="5B6E4CDB"/>
    <w:lvl w:ilvl="0" w:tentative="0">
      <w:start w:val="1"/>
      <w:numFmt w:val="lowerLetter"/>
      <w:lvlText w:val="%1)"/>
      <w:lvlJc w:val="left"/>
      <w:pPr>
        <w:ind w:left="800" w:hanging="425"/>
      </w:pPr>
      <w:rPr>
        <w:rFonts w:hint="default"/>
      </w:rPr>
    </w:lvl>
    <w:lvl w:ilvl="1" w:tentative="0">
      <w:start w:val="1"/>
      <w:numFmt w:val="decimal"/>
      <w:lvlText w:val="%1.%2."/>
      <w:lvlJc w:val="left"/>
      <w:pPr>
        <w:ind w:left="942" w:hanging="567"/>
      </w:pPr>
      <w:rPr>
        <w:rFonts w:hint="default"/>
      </w:rPr>
    </w:lvl>
    <w:lvl w:ilvl="2" w:tentative="0">
      <w:start w:val="1"/>
      <w:numFmt w:val="decimal"/>
      <w:lvlText w:val="%1.%2.%3."/>
      <w:lvlJc w:val="left"/>
      <w:pPr>
        <w:ind w:left="1084" w:hanging="709"/>
      </w:pPr>
      <w:rPr>
        <w:rFonts w:hint="default"/>
      </w:rPr>
    </w:lvl>
    <w:lvl w:ilvl="3" w:tentative="0">
      <w:start w:val="1"/>
      <w:numFmt w:val="decimal"/>
      <w:lvlText w:val="%1.%2.%3.%4."/>
      <w:lvlJc w:val="left"/>
      <w:pPr>
        <w:ind w:left="1225" w:hanging="850"/>
      </w:pPr>
      <w:rPr>
        <w:rFonts w:hint="default"/>
      </w:rPr>
    </w:lvl>
    <w:lvl w:ilvl="4" w:tentative="0">
      <w:start w:val="1"/>
      <w:numFmt w:val="decimal"/>
      <w:lvlText w:val="%1.%2.%3.%4.%5."/>
      <w:lvlJc w:val="left"/>
      <w:pPr>
        <w:ind w:left="1366" w:hanging="991"/>
      </w:pPr>
      <w:rPr>
        <w:rFonts w:hint="default"/>
      </w:rPr>
    </w:lvl>
    <w:lvl w:ilvl="5" w:tentative="0">
      <w:start w:val="1"/>
      <w:numFmt w:val="decimal"/>
      <w:lvlText w:val="%1.%2.%3.%4.%5.%6."/>
      <w:lvlJc w:val="left"/>
      <w:pPr>
        <w:ind w:left="1509" w:hanging="1134"/>
      </w:pPr>
      <w:rPr>
        <w:rFonts w:hint="default"/>
      </w:rPr>
    </w:lvl>
    <w:lvl w:ilvl="6" w:tentative="0">
      <w:start w:val="1"/>
      <w:numFmt w:val="decimal"/>
      <w:lvlText w:val="%1.%2.%3.%4.%5.%6.%7."/>
      <w:lvlJc w:val="left"/>
      <w:pPr>
        <w:ind w:left="1650" w:hanging="1275"/>
      </w:pPr>
      <w:rPr>
        <w:rFonts w:hint="default"/>
      </w:rPr>
    </w:lvl>
    <w:lvl w:ilvl="7" w:tentative="0">
      <w:start w:val="1"/>
      <w:numFmt w:val="decimal"/>
      <w:lvlText w:val="%1.%2.%3.%4.%5.%6.%7.%8."/>
      <w:lvlJc w:val="left"/>
      <w:pPr>
        <w:ind w:left="1793" w:hanging="1418"/>
      </w:pPr>
      <w:rPr>
        <w:rFonts w:hint="default"/>
      </w:rPr>
    </w:lvl>
    <w:lvl w:ilvl="8" w:tentative="0">
      <w:start w:val="1"/>
      <w:numFmt w:val="decimal"/>
      <w:lvlText w:val="%1.%2.%3.%4.%5.%6.%7.%8.%9."/>
      <w:lvlJc w:val="left"/>
      <w:pPr>
        <w:ind w:left="1933" w:hanging="1558"/>
      </w:pPr>
      <w:rPr>
        <w:rFonts w:hint="default"/>
      </w:rPr>
    </w:lvl>
  </w:abstractNum>
  <w:abstractNum w:abstractNumId="9">
    <w:nsid w:val="69565644"/>
    <w:multiLevelType w:val="multilevel"/>
    <w:tmpl w:val="69565644"/>
    <w:lvl w:ilvl="0" w:tentative="0">
      <w:start w:val="1"/>
      <w:numFmt w:val="lowerLetter"/>
      <w:lvlText w:val="%1)"/>
      <w:lvlJc w:val="left"/>
      <w:pPr>
        <w:ind w:left="845" w:hanging="425"/>
      </w:pPr>
      <w:rPr>
        <w:rFonts w:hint="default"/>
      </w:rPr>
    </w:lvl>
    <w:lvl w:ilvl="1" w:tentative="0">
      <w:start w:val="1"/>
      <w:numFmt w:val="decimal"/>
      <w:lvlText w:val="%1.%2."/>
      <w:lvlJc w:val="left"/>
      <w:pPr>
        <w:ind w:left="987" w:hanging="567"/>
      </w:pPr>
      <w:rPr>
        <w:rFonts w:hint="default"/>
      </w:rPr>
    </w:lvl>
    <w:lvl w:ilvl="2" w:tentative="0">
      <w:start w:val="1"/>
      <w:numFmt w:val="decimal"/>
      <w:lvlText w:val="%1.%2.%3."/>
      <w:lvlJc w:val="left"/>
      <w:pPr>
        <w:ind w:left="1129" w:hanging="709"/>
      </w:pPr>
      <w:rPr>
        <w:rFonts w:hint="default"/>
      </w:rPr>
    </w:lvl>
    <w:lvl w:ilvl="3" w:tentative="0">
      <w:start w:val="1"/>
      <w:numFmt w:val="decimal"/>
      <w:lvlText w:val="%1.%2.%3.%4."/>
      <w:lvlJc w:val="left"/>
      <w:pPr>
        <w:ind w:left="1270" w:hanging="850"/>
      </w:pPr>
      <w:rPr>
        <w:rFonts w:hint="default"/>
      </w:rPr>
    </w:lvl>
    <w:lvl w:ilvl="4" w:tentative="0">
      <w:start w:val="1"/>
      <w:numFmt w:val="decimal"/>
      <w:lvlText w:val="%1.%2.%3.%4.%5."/>
      <w:lvlJc w:val="left"/>
      <w:pPr>
        <w:ind w:left="1411" w:hanging="991"/>
      </w:pPr>
      <w:rPr>
        <w:rFonts w:hint="default"/>
      </w:rPr>
    </w:lvl>
    <w:lvl w:ilvl="5" w:tentative="0">
      <w:start w:val="1"/>
      <w:numFmt w:val="decimal"/>
      <w:lvlText w:val="%1.%2.%3.%4.%5.%6."/>
      <w:lvlJc w:val="left"/>
      <w:pPr>
        <w:ind w:left="1554" w:hanging="1134"/>
      </w:pPr>
      <w:rPr>
        <w:rFonts w:hint="default"/>
      </w:rPr>
    </w:lvl>
    <w:lvl w:ilvl="6" w:tentative="0">
      <w:start w:val="1"/>
      <w:numFmt w:val="decimal"/>
      <w:lvlText w:val="%1.%2.%3.%4.%5.%6.%7."/>
      <w:lvlJc w:val="left"/>
      <w:pPr>
        <w:ind w:left="1695" w:hanging="1275"/>
      </w:pPr>
      <w:rPr>
        <w:rFonts w:hint="default"/>
      </w:rPr>
    </w:lvl>
    <w:lvl w:ilvl="7" w:tentative="0">
      <w:start w:val="1"/>
      <w:numFmt w:val="decimal"/>
      <w:lvlText w:val="%1.%2.%3.%4.%5.%6.%7.%8."/>
      <w:lvlJc w:val="left"/>
      <w:pPr>
        <w:ind w:left="1838" w:hanging="1418"/>
      </w:pPr>
      <w:rPr>
        <w:rFonts w:hint="default"/>
      </w:rPr>
    </w:lvl>
    <w:lvl w:ilvl="8" w:tentative="0">
      <w:start w:val="1"/>
      <w:numFmt w:val="decimal"/>
      <w:lvlText w:val="%1.%2.%3.%4.%5.%6.%7.%8.%9."/>
      <w:lvlJc w:val="left"/>
      <w:pPr>
        <w:ind w:left="1978" w:hanging="1558"/>
      </w:pPr>
      <w:rPr>
        <w:rFonts w:hint="default"/>
      </w:rPr>
    </w:lvl>
  </w:abstractNum>
  <w:abstractNum w:abstractNumId="10">
    <w:nsid w:val="6A03470F"/>
    <w:multiLevelType w:val="multilevel"/>
    <w:tmpl w:val="6A03470F"/>
    <w:lvl w:ilvl="0" w:tentative="0">
      <w:start w:val="1"/>
      <w:numFmt w:val="lowerLetter"/>
      <w:lvlText w:val="%1)"/>
      <w:lvlJc w:val="left"/>
      <w:pPr>
        <w:ind w:left="845" w:hanging="425"/>
      </w:pPr>
      <w:rPr>
        <w:rFonts w:hint="default"/>
      </w:rPr>
    </w:lvl>
    <w:lvl w:ilvl="1" w:tentative="0">
      <w:start w:val="1"/>
      <w:numFmt w:val="decimal"/>
      <w:lvlText w:val="%1.%2."/>
      <w:lvlJc w:val="left"/>
      <w:pPr>
        <w:ind w:left="987" w:hanging="567"/>
      </w:pPr>
      <w:rPr>
        <w:rFonts w:hint="default"/>
      </w:rPr>
    </w:lvl>
    <w:lvl w:ilvl="2" w:tentative="0">
      <w:start w:val="1"/>
      <w:numFmt w:val="decimal"/>
      <w:lvlText w:val="%1.%2.%3."/>
      <w:lvlJc w:val="left"/>
      <w:pPr>
        <w:ind w:left="1129" w:hanging="709"/>
      </w:pPr>
      <w:rPr>
        <w:rFonts w:hint="default"/>
      </w:rPr>
    </w:lvl>
    <w:lvl w:ilvl="3" w:tentative="0">
      <w:start w:val="1"/>
      <w:numFmt w:val="decimal"/>
      <w:lvlText w:val="%1.%2.%3.%4."/>
      <w:lvlJc w:val="left"/>
      <w:pPr>
        <w:ind w:left="1270" w:hanging="850"/>
      </w:pPr>
      <w:rPr>
        <w:rFonts w:hint="default"/>
      </w:rPr>
    </w:lvl>
    <w:lvl w:ilvl="4" w:tentative="0">
      <w:start w:val="1"/>
      <w:numFmt w:val="decimal"/>
      <w:lvlText w:val="%1.%2.%3.%4.%5."/>
      <w:lvlJc w:val="left"/>
      <w:pPr>
        <w:ind w:left="1411" w:hanging="991"/>
      </w:pPr>
      <w:rPr>
        <w:rFonts w:hint="default"/>
      </w:rPr>
    </w:lvl>
    <w:lvl w:ilvl="5" w:tentative="0">
      <w:start w:val="1"/>
      <w:numFmt w:val="decimal"/>
      <w:lvlText w:val="%1.%2.%3.%4.%5.%6."/>
      <w:lvlJc w:val="left"/>
      <w:pPr>
        <w:ind w:left="1554" w:hanging="1134"/>
      </w:pPr>
      <w:rPr>
        <w:rFonts w:hint="default"/>
      </w:rPr>
    </w:lvl>
    <w:lvl w:ilvl="6" w:tentative="0">
      <w:start w:val="1"/>
      <w:numFmt w:val="decimal"/>
      <w:lvlText w:val="%1.%2.%3.%4.%5.%6.%7."/>
      <w:lvlJc w:val="left"/>
      <w:pPr>
        <w:ind w:left="1695" w:hanging="1275"/>
      </w:pPr>
      <w:rPr>
        <w:rFonts w:hint="default"/>
      </w:rPr>
    </w:lvl>
    <w:lvl w:ilvl="7" w:tentative="0">
      <w:start w:val="1"/>
      <w:numFmt w:val="decimal"/>
      <w:lvlText w:val="%1.%2.%3.%4.%5.%6.%7.%8."/>
      <w:lvlJc w:val="left"/>
      <w:pPr>
        <w:ind w:left="1838" w:hanging="1418"/>
      </w:pPr>
      <w:rPr>
        <w:rFonts w:hint="default"/>
      </w:rPr>
    </w:lvl>
    <w:lvl w:ilvl="8" w:tentative="0">
      <w:start w:val="1"/>
      <w:numFmt w:val="decimal"/>
      <w:lvlText w:val="%1.%2.%3.%4.%5.%6.%7.%8.%9."/>
      <w:lvlJc w:val="left"/>
      <w:pPr>
        <w:ind w:left="1978" w:hanging="1558"/>
      </w:pPr>
      <w:rPr>
        <w:rFonts w:hint="default"/>
      </w:rPr>
    </w:lvl>
  </w:abstractNum>
  <w:abstractNum w:abstractNumId="11">
    <w:nsid w:val="6EA87DC1"/>
    <w:multiLevelType w:val="multilevel"/>
    <w:tmpl w:val="6EA87DC1"/>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1"/>
  </w:num>
  <w:num w:numId="2">
    <w:abstractNumId w:val="6"/>
  </w:num>
  <w:num w:numId="3">
    <w:abstractNumId w:val="3"/>
  </w:num>
  <w:num w:numId="4">
    <w:abstractNumId w:val="5"/>
  </w:num>
  <w:num w:numId="5">
    <w:abstractNumId w:val="1"/>
  </w:num>
  <w:num w:numId="6">
    <w:abstractNumId w:val="7"/>
  </w:num>
  <w:num w:numId="7">
    <w:abstractNumId w:val="10"/>
  </w:num>
  <w:num w:numId="8">
    <w:abstractNumId w:val="8"/>
  </w:num>
  <w:num w:numId="9">
    <w:abstractNumId w:val="9"/>
  </w:num>
  <w:num w:numId="10">
    <w:abstractNumId w:val="2"/>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D2"/>
    <w:rsid w:val="000006A1"/>
    <w:rsid w:val="000149BB"/>
    <w:rsid w:val="00025548"/>
    <w:rsid w:val="00027FC8"/>
    <w:rsid w:val="0008320C"/>
    <w:rsid w:val="000B04A9"/>
    <w:rsid w:val="000C618F"/>
    <w:rsid w:val="000E20E6"/>
    <w:rsid w:val="000E411C"/>
    <w:rsid w:val="0010244C"/>
    <w:rsid w:val="00112A15"/>
    <w:rsid w:val="00142F08"/>
    <w:rsid w:val="00157197"/>
    <w:rsid w:val="00160E22"/>
    <w:rsid w:val="001A3B27"/>
    <w:rsid w:val="001B3E2F"/>
    <w:rsid w:val="001D095F"/>
    <w:rsid w:val="001F5D13"/>
    <w:rsid w:val="00201575"/>
    <w:rsid w:val="00206A57"/>
    <w:rsid w:val="0021552B"/>
    <w:rsid w:val="002177F5"/>
    <w:rsid w:val="00244B54"/>
    <w:rsid w:val="00260B82"/>
    <w:rsid w:val="002629A4"/>
    <w:rsid w:val="00271A30"/>
    <w:rsid w:val="0028270E"/>
    <w:rsid w:val="00283536"/>
    <w:rsid w:val="00283A9F"/>
    <w:rsid w:val="00296FD7"/>
    <w:rsid w:val="002975BA"/>
    <w:rsid w:val="002B7072"/>
    <w:rsid w:val="002C35BD"/>
    <w:rsid w:val="002C5A4A"/>
    <w:rsid w:val="002F4F99"/>
    <w:rsid w:val="00305880"/>
    <w:rsid w:val="0030660A"/>
    <w:rsid w:val="003710C5"/>
    <w:rsid w:val="00373917"/>
    <w:rsid w:val="003749B1"/>
    <w:rsid w:val="00380D07"/>
    <w:rsid w:val="00394C05"/>
    <w:rsid w:val="0039504E"/>
    <w:rsid w:val="003A384B"/>
    <w:rsid w:val="003E01CA"/>
    <w:rsid w:val="003E52FC"/>
    <w:rsid w:val="003F22C9"/>
    <w:rsid w:val="00404BEB"/>
    <w:rsid w:val="00432AF3"/>
    <w:rsid w:val="00450B49"/>
    <w:rsid w:val="00460FED"/>
    <w:rsid w:val="0046127A"/>
    <w:rsid w:val="004C5D4F"/>
    <w:rsid w:val="004C5F57"/>
    <w:rsid w:val="004D2EDF"/>
    <w:rsid w:val="004D5FEB"/>
    <w:rsid w:val="004E33DC"/>
    <w:rsid w:val="004E3A74"/>
    <w:rsid w:val="004F1775"/>
    <w:rsid w:val="004F5FD2"/>
    <w:rsid w:val="005102E0"/>
    <w:rsid w:val="00514994"/>
    <w:rsid w:val="005349F9"/>
    <w:rsid w:val="005409CD"/>
    <w:rsid w:val="005965BE"/>
    <w:rsid w:val="005B740A"/>
    <w:rsid w:val="005C131F"/>
    <w:rsid w:val="005D4D8A"/>
    <w:rsid w:val="00617BE4"/>
    <w:rsid w:val="006237E5"/>
    <w:rsid w:val="00625940"/>
    <w:rsid w:val="00644AB7"/>
    <w:rsid w:val="00654488"/>
    <w:rsid w:val="0066355A"/>
    <w:rsid w:val="00694DCD"/>
    <w:rsid w:val="006F15FA"/>
    <w:rsid w:val="006F2B4B"/>
    <w:rsid w:val="006F5B00"/>
    <w:rsid w:val="00713D82"/>
    <w:rsid w:val="00720FC5"/>
    <w:rsid w:val="00731FED"/>
    <w:rsid w:val="00734AEC"/>
    <w:rsid w:val="007508CD"/>
    <w:rsid w:val="0076167A"/>
    <w:rsid w:val="00772E7E"/>
    <w:rsid w:val="00777B76"/>
    <w:rsid w:val="00790C20"/>
    <w:rsid w:val="0079552F"/>
    <w:rsid w:val="007A67F0"/>
    <w:rsid w:val="007C35D3"/>
    <w:rsid w:val="007C3F9C"/>
    <w:rsid w:val="007E0A8A"/>
    <w:rsid w:val="00805F47"/>
    <w:rsid w:val="008141F6"/>
    <w:rsid w:val="00841C86"/>
    <w:rsid w:val="00844608"/>
    <w:rsid w:val="00861FB0"/>
    <w:rsid w:val="00874F02"/>
    <w:rsid w:val="008822D5"/>
    <w:rsid w:val="00890C4E"/>
    <w:rsid w:val="008C2FA1"/>
    <w:rsid w:val="008D4180"/>
    <w:rsid w:val="008D7FC1"/>
    <w:rsid w:val="008E1F84"/>
    <w:rsid w:val="008E6F13"/>
    <w:rsid w:val="008F4C12"/>
    <w:rsid w:val="008F76EE"/>
    <w:rsid w:val="00903136"/>
    <w:rsid w:val="009101F3"/>
    <w:rsid w:val="00914817"/>
    <w:rsid w:val="00921355"/>
    <w:rsid w:val="00927ED2"/>
    <w:rsid w:val="0093013E"/>
    <w:rsid w:val="00943530"/>
    <w:rsid w:val="00945128"/>
    <w:rsid w:val="00963D8E"/>
    <w:rsid w:val="0097478C"/>
    <w:rsid w:val="009A03BD"/>
    <w:rsid w:val="009B040E"/>
    <w:rsid w:val="009B2870"/>
    <w:rsid w:val="009B3C53"/>
    <w:rsid w:val="009B7257"/>
    <w:rsid w:val="009E6CC0"/>
    <w:rsid w:val="009F161C"/>
    <w:rsid w:val="009F16CA"/>
    <w:rsid w:val="00A048CF"/>
    <w:rsid w:val="00A140DB"/>
    <w:rsid w:val="00A2335B"/>
    <w:rsid w:val="00A37961"/>
    <w:rsid w:val="00A4450B"/>
    <w:rsid w:val="00A47882"/>
    <w:rsid w:val="00A50568"/>
    <w:rsid w:val="00A74D6C"/>
    <w:rsid w:val="00A824D9"/>
    <w:rsid w:val="00A905D0"/>
    <w:rsid w:val="00A90629"/>
    <w:rsid w:val="00AB3011"/>
    <w:rsid w:val="00AB4C87"/>
    <w:rsid w:val="00AD318A"/>
    <w:rsid w:val="00AE2009"/>
    <w:rsid w:val="00AF0523"/>
    <w:rsid w:val="00AF0EC9"/>
    <w:rsid w:val="00AF12F5"/>
    <w:rsid w:val="00B3134D"/>
    <w:rsid w:val="00B54B21"/>
    <w:rsid w:val="00B54C32"/>
    <w:rsid w:val="00B86DA0"/>
    <w:rsid w:val="00B92F56"/>
    <w:rsid w:val="00BA6DB1"/>
    <w:rsid w:val="00BC7786"/>
    <w:rsid w:val="00BD63FD"/>
    <w:rsid w:val="00BE2185"/>
    <w:rsid w:val="00BE3873"/>
    <w:rsid w:val="00BE4443"/>
    <w:rsid w:val="00C00F8C"/>
    <w:rsid w:val="00C22B7B"/>
    <w:rsid w:val="00C31FF5"/>
    <w:rsid w:val="00C36BD1"/>
    <w:rsid w:val="00C5467B"/>
    <w:rsid w:val="00C61B31"/>
    <w:rsid w:val="00C83C23"/>
    <w:rsid w:val="00C95F9E"/>
    <w:rsid w:val="00CD795B"/>
    <w:rsid w:val="00CE4619"/>
    <w:rsid w:val="00CF4ABB"/>
    <w:rsid w:val="00CF58B0"/>
    <w:rsid w:val="00D00A2B"/>
    <w:rsid w:val="00D07BC3"/>
    <w:rsid w:val="00D16F9B"/>
    <w:rsid w:val="00D1710A"/>
    <w:rsid w:val="00D37B1B"/>
    <w:rsid w:val="00D42E4F"/>
    <w:rsid w:val="00D6444D"/>
    <w:rsid w:val="00D900BB"/>
    <w:rsid w:val="00D976E6"/>
    <w:rsid w:val="00DA179F"/>
    <w:rsid w:val="00DA4B40"/>
    <w:rsid w:val="00DB1FCF"/>
    <w:rsid w:val="00DC65E3"/>
    <w:rsid w:val="00DD4A1A"/>
    <w:rsid w:val="00DE0BCC"/>
    <w:rsid w:val="00E06986"/>
    <w:rsid w:val="00E10F65"/>
    <w:rsid w:val="00E11292"/>
    <w:rsid w:val="00E15B0D"/>
    <w:rsid w:val="00E71CC4"/>
    <w:rsid w:val="00E776A8"/>
    <w:rsid w:val="00E81043"/>
    <w:rsid w:val="00E95272"/>
    <w:rsid w:val="00ED0873"/>
    <w:rsid w:val="00EE289A"/>
    <w:rsid w:val="00EE6FB5"/>
    <w:rsid w:val="00F26CE7"/>
    <w:rsid w:val="00F43EA6"/>
    <w:rsid w:val="00F74F94"/>
    <w:rsid w:val="00F758A8"/>
    <w:rsid w:val="00F8079F"/>
    <w:rsid w:val="00FA0CEF"/>
    <w:rsid w:val="00FA2508"/>
    <w:rsid w:val="00FB79E0"/>
    <w:rsid w:val="00FC6C31"/>
    <w:rsid w:val="00FF0E5D"/>
    <w:rsid w:val="00FF1F7B"/>
    <w:rsid w:val="00FF4CBF"/>
    <w:rsid w:val="00FF67D1"/>
    <w:rsid w:val="023B326D"/>
    <w:rsid w:val="02AC1B39"/>
    <w:rsid w:val="042B09C6"/>
    <w:rsid w:val="06AB1E2D"/>
    <w:rsid w:val="08E14734"/>
    <w:rsid w:val="0A107CCC"/>
    <w:rsid w:val="0A7D1021"/>
    <w:rsid w:val="0B0D3209"/>
    <w:rsid w:val="0B756062"/>
    <w:rsid w:val="0B9021B7"/>
    <w:rsid w:val="0CAD72FD"/>
    <w:rsid w:val="1024433A"/>
    <w:rsid w:val="10A0400A"/>
    <w:rsid w:val="13C07451"/>
    <w:rsid w:val="144C434C"/>
    <w:rsid w:val="146949FE"/>
    <w:rsid w:val="15054FE4"/>
    <w:rsid w:val="18830590"/>
    <w:rsid w:val="18961A25"/>
    <w:rsid w:val="1A814CB0"/>
    <w:rsid w:val="1C7C71EA"/>
    <w:rsid w:val="1D325328"/>
    <w:rsid w:val="1D662E38"/>
    <w:rsid w:val="1FB32B02"/>
    <w:rsid w:val="215937B5"/>
    <w:rsid w:val="23B050EF"/>
    <w:rsid w:val="23BA01BE"/>
    <w:rsid w:val="241E7836"/>
    <w:rsid w:val="249B535C"/>
    <w:rsid w:val="24F0A1FA"/>
    <w:rsid w:val="253E24C1"/>
    <w:rsid w:val="260B1DFF"/>
    <w:rsid w:val="26A41D88"/>
    <w:rsid w:val="2778584F"/>
    <w:rsid w:val="2915622C"/>
    <w:rsid w:val="29500084"/>
    <w:rsid w:val="2A040DFE"/>
    <w:rsid w:val="2B4E2458"/>
    <w:rsid w:val="2CC44930"/>
    <w:rsid w:val="2CF83039"/>
    <w:rsid w:val="2E5C0136"/>
    <w:rsid w:val="2F197EC9"/>
    <w:rsid w:val="2F9034BA"/>
    <w:rsid w:val="2FE85FEE"/>
    <w:rsid w:val="2FF67B9E"/>
    <w:rsid w:val="30FA408F"/>
    <w:rsid w:val="31AD6D1E"/>
    <w:rsid w:val="33263070"/>
    <w:rsid w:val="333E6A1A"/>
    <w:rsid w:val="334A4890"/>
    <w:rsid w:val="336A1A14"/>
    <w:rsid w:val="36CE031B"/>
    <w:rsid w:val="37737AAD"/>
    <w:rsid w:val="38161D50"/>
    <w:rsid w:val="39597F47"/>
    <w:rsid w:val="3A965919"/>
    <w:rsid w:val="3AAAECDB"/>
    <w:rsid w:val="3B5B5FA1"/>
    <w:rsid w:val="3BBB7AE9"/>
    <w:rsid w:val="3C8A1CDA"/>
    <w:rsid w:val="3DEF3806"/>
    <w:rsid w:val="40A214C9"/>
    <w:rsid w:val="43C77EDF"/>
    <w:rsid w:val="43E64278"/>
    <w:rsid w:val="446D7D41"/>
    <w:rsid w:val="45327938"/>
    <w:rsid w:val="4542447E"/>
    <w:rsid w:val="48EF24C5"/>
    <w:rsid w:val="49364E97"/>
    <w:rsid w:val="4A88064C"/>
    <w:rsid w:val="4BD91E21"/>
    <w:rsid w:val="4CD41741"/>
    <w:rsid w:val="4CDB6FB5"/>
    <w:rsid w:val="4DD52EE9"/>
    <w:rsid w:val="4E060401"/>
    <w:rsid w:val="4E7D52A5"/>
    <w:rsid w:val="4FCE794B"/>
    <w:rsid w:val="50350BAE"/>
    <w:rsid w:val="52CA7F35"/>
    <w:rsid w:val="53983BEC"/>
    <w:rsid w:val="55050A85"/>
    <w:rsid w:val="554C5ED8"/>
    <w:rsid w:val="598ED242"/>
    <w:rsid w:val="599D66B3"/>
    <w:rsid w:val="5A037885"/>
    <w:rsid w:val="5A181BCB"/>
    <w:rsid w:val="5A91193C"/>
    <w:rsid w:val="5B747866"/>
    <w:rsid w:val="5BAD4D6A"/>
    <w:rsid w:val="5BFFC583"/>
    <w:rsid w:val="5E750860"/>
    <w:rsid w:val="5E880951"/>
    <w:rsid w:val="5FCB25BA"/>
    <w:rsid w:val="6053371F"/>
    <w:rsid w:val="627E5EE4"/>
    <w:rsid w:val="635950DC"/>
    <w:rsid w:val="63F75BD7"/>
    <w:rsid w:val="65BD18AA"/>
    <w:rsid w:val="66A022CC"/>
    <w:rsid w:val="673D7F7F"/>
    <w:rsid w:val="6827116F"/>
    <w:rsid w:val="69C8554D"/>
    <w:rsid w:val="6AB13EA2"/>
    <w:rsid w:val="6AF36872"/>
    <w:rsid w:val="6B085E4E"/>
    <w:rsid w:val="6B7DF548"/>
    <w:rsid w:val="6D300DB8"/>
    <w:rsid w:val="6EBBD13A"/>
    <w:rsid w:val="6EC33EFF"/>
    <w:rsid w:val="6F6A5962"/>
    <w:rsid w:val="6F755492"/>
    <w:rsid w:val="72370501"/>
    <w:rsid w:val="73A91439"/>
    <w:rsid w:val="73EE3C32"/>
    <w:rsid w:val="74CB0339"/>
    <w:rsid w:val="754F7E0F"/>
    <w:rsid w:val="757A54CD"/>
    <w:rsid w:val="76037EBD"/>
    <w:rsid w:val="763D17FE"/>
    <w:rsid w:val="77576B92"/>
    <w:rsid w:val="7AB71D68"/>
    <w:rsid w:val="7B205A99"/>
    <w:rsid w:val="7B2F2072"/>
    <w:rsid w:val="7B7F0C44"/>
    <w:rsid w:val="7B9C0BC2"/>
    <w:rsid w:val="7BD85446"/>
    <w:rsid w:val="7DBB02A0"/>
    <w:rsid w:val="7DF43F34"/>
    <w:rsid w:val="7E1D5700"/>
    <w:rsid w:val="7EBF0314"/>
    <w:rsid w:val="7F682306"/>
    <w:rsid w:val="7FB55964"/>
    <w:rsid w:val="7FBB23AC"/>
    <w:rsid w:val="7FCE69E0"/>
    <w:rsid w:val="7FF048C7"/>
    <w:rsid w:val="B7FB635E"/>
    <w:rsid w:val="D9EEBBCE"/>
    <w:rsid w:val="DFEFFF79"/>
    <w:rsid w:val="F5FF69BC"/>
    <w:rsid w:val="F78E9EE8"/>
    <w:rsid w:val="F7BBE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6"/>
    <w:unhideWhenUsed/>
    <w:qFormat/>
    <w:uiPriority w:val="99"/>
    <w:pPr>
      <w:jc w:val="left"/>
    </w:pPr>
  </w:style>
  <w:style w:type="paragraph" w:styleId="4">
    <w:name w:val="Body Text"/>
    <w:basedOn w:val="1"/>
    <w:link w:val="19"/>
    <w:qFormat/>
    <w:uiPriority w:val="0"/>
    <w:pPr>
      <w:spacing w:after="120"/>
    </w:pPr>
  </w:style>
  <w:style w:type="paragraph" w:styleId="5">
    <w:name w:val="Plain Text"/>
    <w:basedOn w:val="1"/>
    <w:link w:val="18"/>
    <w:qFormat/>
    <w:uiPriority w:val="0"/>
    <w:rPr>
      <w:rFonts w:ascii="宋体" w:hAnsi="Courier New" w:eastAsia="楷体_GB2312" w:cs="Courier New"/>
      <w:bCs/>
      <w:sz w:val="24"/>
    </w:rPr>
  </w:style>
  <w:style w:type="paragraph" w:styleId="6">
    <w:name w:val="Date"/>
    <w:basedOn w:val="1"/>
    <w:next w:val="1"/>
    <w:qFormat/>
    <w:uiPriority w:val="0"/>
    <w:rPr>
      <w:sz w:val="24"/>
    </w:rPr>
  </w:style>
  <w:style w:type="paragraph" w:styleId="7">
    <w:name w:val="Balloon Text"/>
    <w:basedOn w:val="1"/>
    <w:link w:val="22"/>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Autospacing="1" w:afterAutospacing="1"/>
      <w:jc w:val="left"/>
    </w:pPr>
    <w:rPr>
      <w:kern w:val="0"/>
      <w:sz w:val="24"/>
    </w:rPr>
  </w:style>
  <w:style w:type="paragraph" w:styleId="11">
    <w:name w:val="annotation subject"/>
    <w:basedOn w:val="3"/>
    <w:next w:val="3"/>
    <w:link w:val="27"/>
    <w:unhideWhenUsed/>
    <w:qFormat/>
    <w:uiPriority w:val="99"/>
    <w:rPr>
      <w:b/>
      <w:bCs/>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unhideWhenUsed/>
    <w:qFormat/>
    <w:uiPriority w:val="99"/>
    <w:rPr>
      <w:sz w:val="21"/>
      <w:szCs w:val="21"/>
    </w:rPr>
  </w:style>
  <w:style w:type="character" w:customStyle="1" w:styleId="16">
    <w:name w:val="页眉 Char"/>
    <w:basedOn w:val="14"/>
    <w:link w:val="9"/>
    <w:qFormat/>
    <w:uiPriority w:val="99"/>
    <w:rPr>
      <w:sz w:val="18"/>
      <w:szCs w:val="18"/>
    </w:rPr>
  </w:style>
  <w:style w:type="character" w:customStyle="1" w:styleId="17">
    <w:name w:val="页脚 Char"/>
    <w:basedOn w:val="14"/>
    <w:link w:val="8"/>
    <w:qFormat/>
    <w:uiPriority w:val="99"/>
    <w:rPr>
      <w:sz w:val="18"/>
      <w:szCs w:val="18"/>
    </w:rPr>
  </w:style>
  <w:style w:type="character" w:customStyle="1" w:styleId="18">
    <w:name w:val="纯文本 Char"/>
    <w:basedOn w:val="14"/>
    <w:link w:val="5"/>
    <w:qFormat/>
    <w:uiPriority w:val="0"/>
    <w:rPr>
      <w:rFonts w:ascii="宋体" w:hAnsi="Courier New" w:eastAsia="楷体_GB2312" w:cs="Courier New"/>
      <w:bCs/>
      <w:sz w:val="24"/>
      <w:szCs w:val="21"/>
    </w:rPr>
  </w:style>
  <w:style w:type="character" w:customStyle="1" w:styleId="19">
    <w:name w:val="正文文本 Char"/>
    <w:basedOn w:val="14"/>
    <w:link w:val="4"/>
    <w:qFormat/>
    <w:uiPriority w:val="0"/>
    <w:rPr>
      <w:rFonts w:ascii="Times New Roman" w:hAnsi="Times New Roman" w:eastAsia="宋体" w:cs="Times New Roman"/>
      <w:szCs w:val="21"/>
    </w:rPr>
  </w:style>
  <w:style w:type="paragraph" w:customStyle="1" w:styleId="20">
    <w:name w:val="列出段落1"/>
    <w:basedOn w:val="1"/>
    <w:qFormat/>
    <w:uiPriority w:val="34"/>
    <w:pPr>
      <w:ind w:firstLine="420" w:firstLineChars="200"/>
    </w:pPr>
  </w:style>
  <w:style w:type="paragraph" w:customStyle="1" w:styleId="21">
    <w:name w:val="xl4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8"/>
      <w:szCs w:val="28"/>
    </w:rPr>
  </w:style>
  <w:style w:type="character" w:customStyle="1" w:styleId="22">
    <w:name w:val="批注框文本 Char"/>
    <w:basedOn w:val="14"/>
    <w:link w:val="7"/>
    <w:semiHidden/>
    <w:qFormat/>
    <w:uiPriority w:val="99"/>
    <w:rPr>
      <w:rFonts w:ascii="Times New Roman" w:hAnsi="Times New Roman" w:eastAsia="宋体" w:cs="Times New Roman"/>
      <w:sz w:val="18"/>
      <w:szCs w:val="18"/>
    </w:rPr>
  </w:style>
  <w:style w:type="character" w:customStyle="1" w:styleId="23">
    <w:name w:val="paper1"/>
    <w:qFormat/>
    <w:uiPriority w:val="0"/>
  </w:style>
  <w:style w:type="paragraph" w:customStyle="1" w:styleId="24">
    <w:name w:val="列出段落2"/>
    <w:basedOn w:val="1"/>
    <w:unhideWhenUsed/>
    <w:qFormat/>
    <w:uiPriority w:val="99"/>
    <w:pPr>
      <w:ind w:firstLine="420" w:firstLineChars="200"/>
    </w:pPr>
  </w:style>
  <w:style w:type="paragraph" w:customStyle="1" w:styleId="25">
    <w:name w:val="List Paragraph1"/>
    <w:basedOn w:val="1"/>
    <w:qFormat/>
    <w:uiPriority w:val="99"/>
    <w:pPr>
      <w:ind w:firstLine="420" w:firstLineChars="200"/>
    </w:pPr>
    <w:rPr>
      <w:rFonts w:ascii="Calibri" w:hAnsi="Calibri"/>
      <w:szCs w:val="22"/>
    </w:rPr>
  </w:style>
  <w:style w:type="character" w:customStyle="1" w:styleId="26">
    <w:name w:val="批注文字 Char"/>
    <w:basedOn w:val="14"/>
    <w:link w:val="3"/>
    <w:qFormat/>
    <w:uiPriority w:val="99"/>
    <w:rPr>
      <w:kern w:val="2"/>
      <w:sz w:val="21"/>
      <w:szCs w:val="21"/>
    </w:rPr>
  </w:style>
  <w:style w:type="character" w:customStyle="1" w:styleId="27">
    <w:name w:val="批注主题 Char"/>
    <w:basedOn w:val="26"/>
    <w:link w:val="11"/>
    <w:semiHidden/>
    <w:qFormat/>
    <w:uiPriority w:val="99"/>
    <w:rPr>
      <w:b/>
      <w:bCs/>
      <w:kern w:val="2"/>
      <w:sz w:val="21"/>
      <w:szCs w:val="21"/>
    </w:rPr>
  </w:style>
  <w:style w:type="paragraph" w:customStyle="1" w:styleId="28">
    <w:name w:val="列出段落3"/>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zxyy</Company>
  <Pages>12</Pages>
  <Words>774</Words>
  <Characters>4417</Characters>
  <Lines>36</Lines>
  <Paragraphs>10</Paragraphs>
  <TotalTime>1</TotalTime>
  <ScaleCrop>false</ScaleCrop>
  <LinksUpToDate>false</LinksUpToDate>
  <CharactersWithSpaces>5181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2014-05-31T03:06:00Z</dcterms:created>
  <dc:creator>匿名用户</dc:creator>
  <cp:lastModifiedBy>马超亚</cp:lastModifiedBy>
  <cp:lastPrinted>2021-07-18T09:46:00Z</cp:lastPrinted>
  <dcterms:modified xsi:type="dcterms:W3CDTF">2021-08-27T09:36:20Z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EE4A7FF172C540669207D1A96DBF4CBC</vt:lpwstr>
  </property>
</Properties>
</file>