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12" w:rsidRPr="00560F12" w:rsidRDefault="00560F12" w:rsidP="00560F12">
      <w:pPr>
        <w:jc w:val="center"/>
        <w:rPr>
          <w:rFonts w:ascii="宋体" w:eastAsia="宋体" w:hAnsi="宋体" w:cs="Times New Roman"/>
          <w:sz w:val="32"/>
        </w:rPr>
      </w:pPr>
      <w:r w:rsidRPr="00560F12">
        <w:rPr>
          <w:rFonts w:ascii="宋体" w:eastAsia="宋体" w:hAnsi="宋体" w:cs="Times New Roman" w:hint="eastAsia"/>
          <w:sz w:val="32"/>
        </w:rPr>
        <w:t>“工业尘毒危害及尘肺病医工交叉防控技术体系创新与应用”系列科研成果</w:t>
      </w:r>
      <w:r>
        <w:rPr>
          <w:rFonts w:ascii="宋体" w:eastAsia="宋体" w:hAnsi="宋体" w:cs="Times New Roman" w:hint="eastAsia"/>
          <w:sz w:val="32"/>
        </w:rPr>
        <w:t>评价</w:t>
      </w:r>
      <w:r w:rsidRPr="00560F12">
        <w:rPr>
          <w:rFonts w:ascii="宋体" w:eastAsia="宋体" w:hAnsi="宋体" w:cs="Times New Roman" w:hint="eastAsia"/>
          <w:sz w:val="32"/>
        </w:rPr>
        <w:t>服务</w:t>
      </w:r>
    </w:p>
    <w:p w:rsidR="00560F12" w:rsidRPr="00560F12" w:rsidRDefault="00560F12" w:rsidP="00560F12">
      <w:pPr>
        <w:jc w:val="center"/>
        <w:rPr>
          <w:rFonts w:ascii="宋体" w:eastAsia="宋体" w:hAnsi="宋体" w:cs="Times New Roman"/>
          <w:sz w:val="32"/>
        </w:rPr>
      </w:pPr>
      <w:r w:rsidRPr="00560F12">
        <w:rPr>
          <w:rFonts w:ascii="宋体" w:eastAsia="宋体" w:hAnsi="宋体" w:cs="Times New Roman" w:hint="eastAsia"/>
          <w:sz w:val="32"/>
        </w:rPr>
        <w:t>采购需求</w:t>
      </w:r>
    </w:p>
    <w:p w:rsidR="00560F12" w:rsidRPr="00560F12" w:rsidRDefault="00560F12" w:rsidP="00560F12">
      <w:pPr>
        <w:jc w:val="left"/>
        <w:rPr>
          <w:rFonts w:ascii="宋体" w:eastAsia="宋体" w:hAnsi="宋体" w:cs="宋体"/>
          <w:sz w:val="28"/>
          <w:szCs w:val="28"/>
        </w:rPr>
      </w:pPr>
      <w:r w:rsidRPr="00560F12">
        <w:rPr>
          <w:rFonts w:ascii="宋体" w:eastAsia="宋体" w:hAnsi="宋体" w:cs="宋体" w:hint="eastAsia"/>
          <w:sz w:val="28"/>
          <w:szCs w:val="28"/>
        </w:rPr>
        <w:t xml:space="preserve">一、基本要求 </w:t>
      </w:r>
    </w:p>
    <w:p w:rsidR="00560F12" w:rsidRPr="00560F12" w:rsidRDefault="00560F12" w:rsidP="00560F12">
      <w:pPr>
        <w:jc w:val="left"/>
        <w:rPr>
          <w:rFonts w:ascii="宋体" w:eastAsia="宋体" w:hAnsi="宋体" w:cs="宋体"/>
          <w:sz w:val="28"/>
          <w:szCs w:val="28"/>
        </w:rPr>
      </w:pPr>
      <w:r w:rsidRPr="00560F12">
        <w:rPr>
          <w:rFonts w:ascii="宋体" w:eastAsia="宋体" w:hAnsi="宋体" w:cs="宋体" w:hint="eastAsia"/>
          <w:sz w:val="28"/>
          <w:szCs w:val="28"/>
        </w:rPr>
        <w:t>1、项目名称：</w:t>
      </w:r>
      <w:r w:rsidRPr="00560F12">
        <w:rPr>
          <w:rFonts w:ascii="宋体" w:eastAsia="宋体" w:hAnsi="宋体" w:cs="宋体" w:hint="eastAsia"/>
          <w:sz w:val="28"/>
          <w:szCs w:val="28"/>
        </w:rPr>
        <w:t>“工业尘毒危害及尘肺病医工交叉防控技术体系创新与应用”系列科研成果评价服务</w:t>
      </w:r>
    </w:p>
    <w:p w:rsidR="00560F12" w:rsidRPr="00560F12" w:rsidRDefault="00560F12" w:rsidP="00560F12">
      <w:pPr>
        <w:jc w:val="left"/>
        <w:rPr>
          <w:rFonts w:ascii="宋体" w:eastAsia="宋体" w:hAnsi="宋体" w:cs="宋体"/>
          <w:sz w:val="28"/>
          <w:szCs w:val="28"/>
        </w:rPr>
      </w:pPr>
      <w:r w:rsidRPr="00560F12">
        <w:rPr>
          <w:rFonts w:ascii="宋体" w:eastAsia="宋体" w:hAnsi="宋体" w:cs="宋体" w:hint="eastAsia"/>
          <w:sz w:val="28"/>
          <w:szCs w:val="28"/>
        </w:rPr>
        <w:t>2、技术服务期限：</w:t>
      </w:r>
      <w:r>
        <w:rPr>
          <w:rFonts w:ascii="宋体" w:eastAsia="宋体" w:hAnsi="宋体" w:cs="宋体"/>
          <w:sz w:val="28"/>
          <w:szCs w:val="28"/>
        </w:rPr>
        <w:t>1</w:t>
      </w:r>
      <w:r w:rsidRPr="00560F12">
        <w:rPr>
          <w:rFonts w:ascii="宋体" w:eastAsia="宋体" w:hAnsi="宋体" w:cs="宋体" w:hint="eastAsia"/>
          <w:sz w:val="28"/>
          <w:szCs w:val="28"/>
        </w:rPr>
        <w:t>个月</w:t>
      </w:r>
    </w:p>
    <w:p w:rsidR="00560F12" w:rsidRPr="00560F12" w:rsidRDefault="00560F12" w:rsidP="00560F12">
      <w:pPr>
        <w:jc w:val="left"/>
        <w:rPr>
          <w:rFonts w:ascii="宋体" w:eastAsia="宋体" w:hAnsi="宋体" w:cs="宋体"/>
          <w:sz w:val="28"/>
          <w:szCs w:val="28"/>
        </w:rPr>
      </w:pPr>
      <w:r w:rsidRPr="00560F12">
        <w:rPr>
          <w:rFonts w:ascii="宋体" w:eastAsia="宋体" w:hAnsi="宋体" w:cs="宋体" w:hint="eastAsia"/>
          <w:sz w:val="28"/>
          <w:szCs w:val="28"/>
        </w:rPr>
        <w:t>二、主要技术要求</w:t>
      </w:r>
    </w:p>
    <w:p w:rsidR="00560F12" w:rsidRPr="00560F12" w:rsidRDefault="00560F12" w:rsidP="00560F12">
      <w:pPr>
        <w:jc w:val="left"/>
        <w:rPr>
          <w:rFonts w:ascii="宋体" w:eastAsia="宋体" w:hAnsi="宋体" w:cs="宋体"/>
          <w:sz w:val="28"/>
          <w:szCs w:val="28"/>
        </w:rPr>
      </w:pPr>
      <w:r w:rsidRPr="00560F12">
        <w:rPr>
          <w:rFonts w:ascii="宋体" w:eastAsia="宋体" w:hAnsi="宋体" w:cs="宋体" w:hint="eastAsia"/>
          <w:sz w:val="28"/>
          <w:szCs w:val="28"/>
        </w:rPr>
        <w:t>1．技术服务的目标：</w:t>
      </w:r>
      <w:r>
        <w:rPr>
          <w:rFonts w:ascii="宋体" w:eastAsia="宋体" w:hAnsi="宋体" w:cs="宋体" w:hint="eastAsia"/>
          <w:sz w:val="28"/>
          <w:szCs w:val="28"/>
        </w:rPr>
        <w:t>完成</w:t>
      </w:r>
      <w:r w:rsidRPr="00560F12">
        <w:rPr>
          <w:rFonts w:ascii="宋体" w:eastAsia="宋体" w:hAnsi="宋体" w:cs="宋体" w:hint="eastAsia"/>
          <w:sz w:val="28"/>
          <w:szCs w:val="28"/>
        </w:rPr>
        <w:t>“工业尘毒危害及尘肺病医工交叉防控技术体系创新与应用”系列科研成果</w:t>
      </w:r>
      <w:r>
        <w:rPr>
          <w:rFonts w:ascii="宋体" w:eastAsia="宋体" w:hAnsi="宋体" w:cs="宋体" w:hint="eastAsia"/>
          <w:sz w:val="28"/>
          <w:szCs w:val="28"/>
        </w:rPr>
        <w:t>的</w:t>
      </w:r>
      <w:r w:rsidRPr="00560F12">
        <w:rPr>
          <w:rFonts w:ascii="宋体" w:eastAsia="宋体" w:hAnsi="宋体" w:cs="宋体" w:hint="eastAsia"/>
          <w:sz w:val="28"/>
          <w:szCs w:val="28"/>
        </w:rPr>
        <w:t>评价</w:t>
      </w:r>
      <w:r w:rsidRPr="00560F12">
        <w:rPr>
          <w:rFonts w:ascii="宋体" w:eastAsia="宋体" w:hAnsi="宋体" w:cs="宋体" w:hint="eastAsia"/>
          <w:sz w:val="28"/>
          <w:szCs w:val="28"/>
        </w:rPr>
        <w:t>。</w:t>
      </w:r>
    </w:p>
    <w:p w:rsidR="00560F12" w:rsidRPr="00560F12" w:rsidRDefault="00560F12" w:rsidP="00560F12">
      <w:pPr>
        <w:jc w:val="left"/>
        <w:rPr>
          <w:rFonts w:ascii="宋体" w:eastAsia="宋体" w:hAnsi="宋体" w:cs="宋体"/>
          <w:sz w:val="28"/>
          <w:szCs w:val="28"/>
        </w:rPr>
      </w:pPr>
      <w:r w:rsidRPr="00560F12">
        <w:rPr>
          <w:rFonts w:ascii="宋体" w:eastAsia="宋体" w:hAnsi="宋体" w:cs="宋体" w:hint="eastAsia"/>
          <w:sz w:val="28"/>
          <w:szCs w:val="28"/>
        </w:rPr>
        <w:t>2．技术服务的内容：</w:t>
      </w:r>
      <w:r>
        <w:rPr>
          <w:rFonts w:ascii="宋体" w:eastAsia="宋体" w:hAnsi="宋体" w:cs="宋体" w:hint="eastAsia"/>
          <w:sz w:val="28"/>
          <w:szCs w:val="28"/>
        </w:rPr>
        <w:t>审核</w:t>
      </w:r>
      <w:r w:rsidRPr="00560F12">
        <w:rPr>
          <w:rFonts w:ascii="宋体" w:eastAsia="宋体" w:hAnsi="宋体" w:cs="宋体" w:hint="eastAsia"/>
          <w:sz w:val="28"/>
          <w:szCs w:val="28"/>
        </w:rPr>
        <w:t>“工业尘毒危害及尘肺病医工交叉防控技术体系创新与应用”系列科研成果</w:t>
      </w:r>
      <w:r>
        <w:rPr>
          <w:rFonts w:ascii="宋体" w:eastAsia="宋体" w:hAnsi="宋体" w:cs="宋体" w:hint="eastAsia"/>
          <w:sz w:val="28"/>
          <w:szCs w:val="28"/>
        </w:rPr>
        <w:t>；邀请相关领域内的7名专家进行评审；对专家评审结果进行审核把关；基于专家意见得出成果鉴定结果并盖章通过</w:t>
      </w:r>
      <w:r w:rsidRPr="00560F12">
        <w:rPr>
          <w:rFonts w:ascii="宋体" w:eastAsia="宋体" w:hAnsi="宋体" w:cs="宋体" w:hint="eastAsia"/>
          <w:sz w:val="28"/>
          <w:szCs w:val="28"/>
        </w:rPr>
        <w:t>。</w:t>
      </w:r>
    </w:p>
    <w:p w:rsidR="00560F12" w:rsidRPr="00560F12" w:rsidRDefault="00560F12" w:rsidP="00560F12">
      <w:pPr>
        <w:numPr>
          <w:ilvl w:val="0"/>
          <w:numId w:val="1"/>
        </w:numPr>
        <w:jc w:val="left"/>
        <w:rPr>
          <w:rFonts w:ascii="宋体" w:eastAsia="宋体" w:hAnsi="宋体" w:cs="宋体"/>
          <w:sz w:val="28"/>
          <w:szCs w:val="28"/>
        </w:rPr>
      </w:pPr>
      <w:r w:rsidRPr="00560F12">
        <w:rPr>
          <w:rFonts w:ascii="宋体" w:eastAsia="宋体" w:hAnsi="宋体" w:cs="宋体" w:hint="eastAsia"/>
          <w:sz w:val="28"/>
          <w:szCs w:val="28"/>
        </w:rPr>
        <w:t>技术服务的方式：</w:t>
      </w:r>
      <w:r>
        <w:rPr>
          <w:rFonts w:ascii="宋体" w:eastAsia="宋体" w:hAnsi="宋体" w:cs="宋体" w:hint="eastAsia"/>
          <w:sz w:val="28"/>
          <w:szCs w:val="28"/>
        </w:rPr>
        <w:t>内部审核、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专家评审</w:t>
      </w:r>
      <w:r w:rsidRPr="00560F12">
        <w:rPr>
          <w:rFonts w:ascii="宋体" w:eastAsia="宋体" w:hAnsi="宋体" w:cs="宋体" w:hint="eastAsia"/>
          <w:sz w:val="28"/>
          <w:szCs w:val="28"/>
        </w:rPr>
        <w:t>。</w:t>
      </w:r>
    </w:p>
    <w:p w:rsidR="00127A6E" w:rsidRDefault="00560F12" w:rsidP="00560F12">
      <w:r w:rsidRPr="00560F12">
        <w:rPr>
          <w:rFonts w:ascii="宋体" w:eastAsia="宋体" w:hAnsi="宋体" w:cs="宋体" w:hint="eastAsia"/>
          <w:sz w:val="28"/>
          <w:szCs w:val="28"/>
        </w:rPr>
        <w:t>4.服务质量要求：</w:t>
      </w:r>
      <w:r w:rsidRPr="00560F1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提供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客观的成果鉴定结果</w:t>
      </w:r>
      <w:r w:rsidRPr="00560F1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。</w:t>
      </w:r>
    </w:p>
    <w:sectPr w:rsidR="0012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26" w:rsidRDefault="00997B26" w:rsidP="00560F12">
      <w:r>
        <w:separator/>
      </w:r>
    </w:p>
  </w:endnote>
  <w:endnote w:type="continuationSeparator" w:id="0">
    <w:p w:rsidR="00997B26" w:rsidRDefault="00997B26" w:rsidP="0056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26" w:rsidRDefault="00997B26" w:rsidP="00560F12">
      <w:r>
        <w:separator/>
      </w:r>
    </w:p>
  </w:footnote>
  <w:footnote w:type="continuationSeparator" w:id="0">
    <w:p w:rsidR="00997B26" w:rsidRDefault="00997B26" w:rsidP="0056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81281"/>
    <w:multiLevelType w:val="singleLevel"/>
    <w:tmpl w:val="50381281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29"/>
    <w:rsid w:val="00121A29"/>
    <w:rsid w:val="00127A6E"/>
    <w:rsid w:val="00560F12"/>
    <w:rsid w:val="0099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29CB1"/>
  <w15:chartTrackingRefBased/>
  <w15:docId w15:val="{F008192D-3A37-436A-8ACB-E1A5C666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2025-12-24T00:31:00Z</dcterms:created>
  <dcterms:modified xsi:type="dcterms:W3CDTF">2025-12-24T00:39:00Z</dcterms:modified>
</cp:coreProperties>
</file>