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67F5B" w14:textId="77777777" w:rsidR="00375834" w:rsidRDefault="00C753CC">
      <w:pPr>
        <w:spacing w:line="276" w:lineRule="auto"/>
        <w:ind w:leftChars="-67" w:left="-141"/>
        <w:jc w:val="center"/>
        <w:rPr>
          <w:rFonts w:ascii="Times New Roman" w:eastAsia="宋体" w:hAnsi="Times New Roman" w:cs="Times New Roman"/>
          <w:b/>
          <w:color w:val="000000" w:themeColor="text1"/>
          <w:kern w:val="0"/>
          <w:sz w:val="24"/>
          <w:szCs w:val="24"/>
        </w:rPr>
      </w:pPr>
      <w:bookmarkStart w:id="0" w:name="_GoBack"/>
      <w:bookmarkEnd w:id="0"/>
      <w:r>
        <w:rPr>
          <w:rFonts w:ascii="Times New Roman" w:eastAsia="宋体" w:hAnsi="Times New Roman" w:cs="Times New Roman" w:hint="eastAsia"/>
          <w:b/>
          <w:color w:val="000000" w:themeColor="text1"/>
          <w:kern w:val="0"/>
          <w:sz w:val="24"/>
          <w:szCs w:val="24"/>
        </w:rPr>
        <w:t>包一、小型垂直电泳系统</w:t>
      </w:r>
      <w:r>
        <w:rPr>
          <w:rFonts w:ascii="Times New Roman" w:eastAsia="宋体" w:hAnsi="Times New Roman" w:cs="Times New Roman"/>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1</w:t>
      </w:r>
      <w:r>
        <w:rPr>
          <w:rFonts w:ascii="Times New Roman" w:eastAsia="宋体" w:hAnsi="Times New Roman" w:cs="Times New Roman" w:hint="eastAsia"/>
          <w:b/>
          <w:color w:val="000000" w:themeColor="text1"/>
          <w:kern w:val="0"/>
          <w:sz w:val="24"/>
          <w:szCs w:val="24"/>
        </w:rPr>
        <w:t>台</w:t>
      </w:r>
      <w:r>
        <w:rPr>
          <w:rFonts w:ascii="Times New Roman" w:eastAsia="宋体" w:hAnsi="Times New Roman" w:cs="Times New Roman" w:hint="eastAsia"/>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限价</w:t>
      </w:r>
      <w:r>
        <w:rPr>
          <w:rFonts w:ascii="Times New Roman" w:eastAsia="宋体" w:hAnsi="Times New Roman" w:cs="Times New Roman" w:hint="eastAsia"/>
          <w:b/>
          <w:color w:val="000000" w:themeColor="text1"/>
          <w:kern w:val="0"/>
          <w:sz w:val="24"/>
          <w:szCs w:val="24"/>
        </w:rPr>
        <w:t>2</w:t>
      </w:r>
      <w:r>
        <w:rPr>
          <w:rFonts w:ascii="Times New Roman" w:eastAsia="宋体" w:hAnsi="Times New Roman" w:cs="Times New Roman" w:hint="eastAsia"/>
          <w:b/>
          <w:color w:val="000000" w:themeColor="text1"/>
          <w:kern w:val="0"/>
          <w:sz w:val="24"/>
          <w:szCs w:val="24"/>
        </w:rPr>
        <w:t>万元</w:t>
      </w:r>
    </w:p>
    <w:p w14:paraId="4968E36A"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一、</w:t>
      </w:r>
      <w:r>
        <w:rPr>
          <w:rFonts w:ascii="Times New Roman" w:eastAsia="宋体" w:hAnsi="Times New Roman" w:cs="Times New Roman" w:hint="eastAsia"/>
          <w:b/>
          <w:color w:val="000000" w:themeColor="text1"/>
          <w:kern w:val="0"/>
          <w:sz w:val="24"/>
          <w:szCs w:val="24"/>
        </w:rPr>
        <w:t>基本要求</w:t>
      </w:r>
      <w:r>
        <w:rPr>
          <w:rFonts w:ascii="Times New Roman" w:eastAsia="宋体" w:hAnsi="Times New Roman" w:cs="Times New Roman" w:hint="eastAsia"/>
          <w:b/>
          <w:color w:val="000000" w:themeColor="text1"/>
          <w:kern w:val="0"/>
          <w:sz w:val="24"/>
          <w:szCs w:val="24"/>
        </w:rPr>
        <w:t xml:space="preserve">  </w:t>
      </w:r>
    </w:p>
    <w:p w14:paraId="3A8BB0BF"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名称：小型垂直电泳系统</w:t>
      </w:r>
      <w:r>
        <w:rPr>
          <w:rFonts w:ascii="Times New Roman" w:eastAsia="宋体" w:hAnsi="Times New Roman" w:cs="Times New Roman" w:hint="eastAsia"/>
          <w:color w:val="000000" w:themeColor="text1"/>
          <w:szCs w:val="21"/>
        </w:rPr>
        <w:t xml:space="preserve"> </w:t>
      </w:r>
    </w:p>
    <w:p w14:paraId="0940D76F"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数量：</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台</w:t>
      </w:r>
    </w:p>
    <w:p w14:paraId="778ABA5C"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货期：</w:t>
      </w:r>
      <w:r>
        <w:rPr>
          <w:rFonts w:ascii="Times New Roman" w:eastAsia="宋体" w:hAnsi="Times New Roman" w:cs="Times New Roman" w:hint="eastAsia"/>
          <w:color w:val="000000" w:themeColor="text1"/>
          <w:szCs w:val="21"/>
          <w:highlight w:val="yellow"/>
        </w:rPr>
        <w:t>签订合同一个月内</w:t>
      </w:r>
    </w:p>
    <w:p w14:paraId="5045F6EB" w14:textId="77777777" w:rsidR="00375834" w:rsidRDefault="00C753CC">
      <w:pPr>
        <w:spacing w:line="276" w:lineRule="auto"/>
        <w:ind w:leftChars="-67" w:left="-141"/>
        <w:jc w:val="left"/>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二、主要技术要求（达到或优于）</w:t>
      </w:r>
      <w:r>
        <w:rPr>
          <w:rFonts w:ascii="Times New Roman" w:eastAsia="宋体" w:hAnsi="Times New Roman" w:cs="Times New Roman" w:hint="eastAsia"/>
          <w:b/>
          <w:bCs/>
          <w:color w:val="000000" w:themeColor="text1"/>
          <w:sz w:val="24"/>
          <w:szCs w:val="24"/>
        </w:rPr>
        <w:t xml:space="preserve">  </w:t>
      </w:r>
    </w:p>
    <w:p w14:paraId="7FEBC0A0"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Segoe UI Symbol" w:hAnsi="Segoe UI Symbol" w:cs="Segoe UI Symbol"/>
          <w:color w:val="000000"/>
          <w:szCs w:val="21"/>
        </w:rPr>
        <w:t>★</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、系统配件包括但不限于：小型蛋白电泳槽</w:t>
      </w:r>
      <w:r>
        <w:rPr>
          <w:rFonts w:ascii="Times New Roman" w:eastAsia="宋体" w:hAnsi="Times New Roman" w:cs="Times New Roman" w:hint="eastAsia"/>
          <w:color w:val="000000" w:themeColor="text1"/>
          <w:szCs w:val="21"/>
        </w:rPr>
        <w:t xml:space="preserve"> 1 </w:t>
      </w:r>
      <w:r>
        <w:rPr>
          <w:rFonts w:ascii="Times New Roman" w:eastAsia="宋体" w:hAnsi="Times New Roman" w:cs="Times New Roman" w:hint="eastAsia"/>
          <w:color w:val="000000" w:themeColor="text1"/>
          <w:szCs w:val="21"/>
        </w:rPr>
        <w:t>套；小型蛋白转印槽</w:t>
      </w:r>
      <w:r>
        <w:rPr>
          <w:rFonts w:ascii="Times New Roman" w:eastAsia="宋体" w:hAnsi="Times New Roman" w:cs="Times New Roman" w:hint="eastAsia"/>
          <w:color w:val="000000" w:themeColor="text1"/>
          <w:szCs w:val="21"/>
        </w:rPr>
        <w:t xml:space="preserve"> 1 </w:t>
      </w:r>
      <w:r>
        <w:rPr>
          <w:rFonts w:ascii="Times New Roman" w:eastAsia="宋体" w:hAnsi="Times New Roman" w:cs="Times New Roman" w:hint="eastAsia"/>
          <w:color w:val="000000" w:themeColor="text1"/>
          <w:szCs w:val="21"/>
        </w:rPr>
        <w:t>套；配套基础电源</w:t>
      </w:r>
      <w:r>
        <w:rPr>
          <w:rFonts w:ascii="Times New Roman" w:eastAsia="宋体" w:hAnsi="Times New Roman" w:cs="Times New Roman" w:hint="eastAsia"/>
          <w:color w:val="000000" w:themeColor="text1"/>
          <w:szCs w:val="21"/>
        </w:rPr>
        <w:t xml:space="preserve">1 </w:t>
      </w:r>
      <w:r>
        <w:rPr>
          <w:rFonts w:ascii="Times New Roman" w:eastAsia="宋体" w:hAnsi="Times New Roman" w:cs="Times New Roman" w:hint="eastAsia"/>
          <w:color w:val="000000" w:themeColor="text1"/>
          <w:szCs w:val="21"/>
        </w:rPr>
        <w:t>台。</w:t>
      </w:r>
    </w:p>
    <w:p w14:paraId="037BB074" w14:textId="77777777" w:rsidR="00375834" w:rsidRDefault="00C753CC">
      <w:pPr>
        <w:spacing w:line="276" w:lineRule="auto"/>
        <w:ind w:leftChars="-67" w:left="-141"/>
        <w:jc w:val="left"/>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2</w:t>
      </w:r>
      <w:r>
        <w:rPr>
          <w:rFonts w:ascii="Times New Roman" w:eastAsia="宋体" w:hAnsi="Times New Roman" w:cs="Times New Roman" w:hint="eastAsia"/>
          <w:b/>
          <w:bCs/>
          <w:color w:val="000000" w:themeColor="text1"/>
          <w:szCs w:val="21"/>
        </w:rPr>
        <w:t>、小型蛋白电泳槽</w:t>
      </w:r>
      <w:r>
        <w:rPr>
          <w:rFonts w:ascii="Times New Roman" w:eastAsia="宋体" w:hAnsi="Times New Roman" w:cs="Times New Roman" w:hint="eastAsia"/>
          <w:b/>
          <w:bCs/>
          <w:color w:val="000000" w:themeColor="text1"/>
          <w:szCs w:val="21"/>
        </w:rPr>
        <w:t xml:space="preserve"> </w:t>
      </w:r>
      <w:r>
        <w:rPr>
          <w:rFonts w:ascii="Times New Roman" w:eastAsia="宋体" w:hAnsi="Times New Roman" w:cs="Times New Roman" w:hint="eastAsia"/>
          <w:b/>
          <w:bCs/>
          <w:color w:val="000000" w:themeColor="text1"/>
          <w:szCs w:val="21"/>
        </w:rPr>
        <w:t>：</w:t>
      </w:r>
    </w:p>
    <w:p w14:paraId="0AC5B8D0"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2.1</w:t>
      </w:r>
      <w:r>
        <w:rPr>
          <w:rFonts w:ascii="Times New Roman" w:eastAsia="宋体" w:hAnsi="Times New Roman" w:cs="Times New Roman" w:hint="eastAsia"/>
          <w:color w:val="000000" w:themeColor="text1"/>
          <w:szCs w:val="21"/>
        </w:rPr>
        <w:t>、电泳槽和盖；长</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板和短</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板；梳子（</w:t>
      </w:r>
      <w:r>
        <w:rPr>
          <w:rFonts w:ascii="Times New Roman" w:eastAsia="宋体" w:hAnsi="Times New Roman" w:cs="Times New Roman" w:hint="eastAsia"/>
          <w:color w:val="000000" w:themeColor="text1"/>
          <w:szCs w:val="21"/>
        </w:rPr>
        <w:t xml:space="preserve">4 </w:t>
      </w:r>
      <w:proofErr w:type="gramStart"/>
      <w:r>
        <w:rPr>
          <w:rFonts w:ascii="Times New Roman" w:eastAsia="宋体" w:hAnsi="Times New Roman" w:cs="Times New Roman" w:hint="eastAsia"/>
          <w:color w:val="000000" w:themeColor="text1"/>
          <w:szCs w:val="21"/>
        </w:rPr>
        <w:t>个</w:t>
      </w:r>
      <w:proofErr w:type="gramEnd"/>
      <w:r>
        <w:rPr>
          <w:rFonts w:ascii="Times New Roman" w:eastAsia="宋体" w:hAnsi="Times New Roman" w:cs="Times New Roman" w:hint="eastAsia"/>
          <w:color w:val="000000" w:themeColor="text1"/>
          <w:szCs w:val="21"/>
        </w:rPr>
        <w:t xml:space="preserve"> 10 </w:t>
      </w:r>
      <w:r>
        <w:rPr>
          <w:rFonts w:ascii="Times New Roman" w:eastAsia="宋体" w:hAnsi="Times New Roman" w:cs="Times New Roman" w:hint="eastAsia"/>
          <w:color w:val="000000" w:themeColor="text1"/>
          <w:szCs w:val="21"/>
        </w:rPr>
        <w:t>孔的，外加</w:t>
      </w:r>
      <w:r>
        <w:rPr>
          <w:rFonts w:ascii="Times New Roman" w:eastAsia="宋体" w:hAnsi="Times New Roman" w:cs="Times New Roman" w:hint="eastAsia"/>
          <w:color w:val="000000" w:themeColor="text1"/>
          <w:szCs w:val="21"/>
        </w:rPr>
        <w:t xml:space="preserve"> 4 </w:t>
      </w:r>
      <w:proofErr w:type="gramStart"/>
      <w:r>
        <w:rPr>
          <w:rFonts w:ascii="Times New Roman" w:eastAsia="宋体" w:hAnsi="Times New Roman" w:cs="Times New Roman" w:hint="eastAsia"/>
          <w:color w:val="000000" w:themeColor="text1"/>
          <w:szCs w:val="21"/>
        </w:rPr>
        <w:t>个</w:t>
      </w:r>
      <w:proofErr w:type="gramEnd"/>
      <w:r>
        <w:rPr>
          <w:rFonts w:ascii="Times New Roman" w:eastAsia="宋体" w:hAnsi="Times New Roman" w:cs="Times New Roman" w:hint="eastAsia"/>
          <w:color w:val="000000" w:themeColor="text1"/>
          <w:szCs w:val="21"/>
        </w:rPr>
        <w:t xml:space="preserve"> 15 </w:t>
      </w:r>
      <w:r>
        <w:rPr>
          <w:rFonts w:ascii="Times New Roman" w:eastAsia="宋体" w:hAnsi="Times New Roman" w:cs="Times New Roman" w:hint="eastAsia"/>
          <w:color w:val="000000" w:themeColor="text1"/>
          <w:szCs w:val="21"/>
        </w:rPr>
        <w:t>孔的）；</w:t>
      </w:r>
    </w:p>
    <w:p w14:paraId="34D06FE1"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2.2</w:t>
      </w:r>
      <w:r>
        <w:rPr>
          <w:rFonts w:ascii="Times New Roman" w:eastAsia="宋体" w:hAnsi="Times New Roman" w:cs="Times New Roman" w:hint="eastAsia"/>
          <w:color w:val="000000" w:themeColor="text1"/>
          <w:szCs w:val="21"/>
        </w:rPr>
        <w:t>、制胶架、制胶框、</w:t>
      </w:r>
      <w:proofErr w:type="gramStart"/>
      <w:r>
        <w:rPr>
          <w:rFonts w:ascii="Times New Roman" w:eastAsia="宋体" w:hAnsi="Times New Roman" w:cs="Times New Roman" w:hint="eastAsia"/>
          <w:color w:val="000000" w:themeColor="text1"/>
          <w:szCs w:val="21"/>
        </w:rPr>
        <w:t>上样引导</w:t>
      </w:r>
      <w:proofErr w:type="gramEnd"/>
      <w:r>
        <w:rPr>
          <w:rFonts w:ascii="Times New Roman" w:eastAsia="宋体" w:hAnsi="Times New Roman" w:cs="Times New Roman" w:hint="eastAsia"/>
          <w:color w:val="000000" w:themeColor="text1"/>
          <w:szCs w:val="21"/>
        </w:rPr>
        <w:t>装置、凝胶数：</w:t>
      </w:r>
      <w:r>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w:t>
      </w:r>
    </w:p>
    <w:p w14:paraId="06FF79F3"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2.3</w:t>
      </w:r>
      <w:r>
        <w:rPr>
          <w:rFonts w:ascii="Times New Roman" w:eastAsia="宋体" w:hAnsi="Times New Roman" w:cs="Times New Roman" w:hint="eastAsia"/>
          <w:color w:val="000000" w:themeColor="text1"/>
          <w:szCs w:val="21"/>
        </w:rPr>
        <w:t>、玻璃尺寸：短</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w:t>
      </w:r>
      <w:r>
        <w:rPr>
          <w:rFonts w:ascii="Times New Roman" w:eastAsia="宋体" w:hAnsi="Times New Roman" w:cs="Times New Roman" w:hint="eastAsia"/>
          <w:color w:val="000000" w:themeColor="text1"/>
          <w:szCs w:val="21"/>
        </w:rPr>
        <w:t>10</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1x7</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3cm</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长</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w:t>
      </w:r>
      <w:r>
        <w:rPr>
          <w:rFonts w:ascii="Times New Roman" w:eastAsia="宋体" w:hAnsi="Times New Roman" w:cs="Times New Roman" w:hint="eastAsia"/>
          <w:color w:val="000000" w:themeColor="text1"/>
          <w:szCs w:val="21"/>
        </w:rPr>
        <w:t>10</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1x8</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2cm</w:t>
      </w:r>
      <w:r>
        <w:rPr>
          <w:rFonts w:ascii="Times New Roman" w:eastAsia="宋体" w:hAnsi="Times New Roman" w:cs="Times New Roman" w:hint="eastAsia"/>
          <w:color w:val="000000" w:themeColor="text1"/>
          <w:szCs w:val="21"/>
        </w:rPr>
        <w:t>）；</w:t>
      </w:r>
    </w:p>
    <w:p w14:paraId="3AF1BB97"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2.4</w:t>
      </w:r>
      <w:r>
        <w:rPr>
          <w:rFonts w:ascii="Times New Roman" w:eastAsia="宋体" w:hAnsi="Times New Roman" w:cs="Times New Roman" w:hint="eastAsia"/>
          <w:color w:val="000000" w:themeColor="text1"/>
          <w:szCs w:val="21"/>
        </w:rPr>
        <w:t>、凝胶大小：</w:t>
      </w:r>
      <w:proofErr w:type="gramStart"/>
      <w:r>
        <w:rPr>
          <w:rFonts w:ascii="Times New Roman" w:eastAsia="宋体" w:hAnsi="Times New Roman" w:cs="Times New Roman" w:hint="eastAsia"/>
          <w:color w:val="000000" w:themeColor="text1"/>
          <w:szCs w:val="21"/>
        </w:rPr>
        <w:t>手灌胶</w:t>
      </w:r>
      <w:proofErr w:type="gramEnd"/>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8</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3x7</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3cm</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预制胶（</w:t>
      </w:r>
      <w:r>
        <w:rPr>
          <w:rFonts w:ascii="Times New Roman" w:eastAsia="宋体" w:hAnsi="Times New Roman" w:cs="Times New Roman" w:hint="eastAsia"/>
          <w:color w:val="000000" w:themeColor="text1"/>
          <w:szCs w:val="21"/>
        </w:rPr>
        <w:t>8</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6x6</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8cm</w:t>
      </w:r>
      <w:r>
        <w:rPr>
          <w:rFonts w:ascii="Times New Roman" w:eastAsia="宋体" w:hAnsi="Times New Roman" w:cs="Times New Roman" w:hint="eastAsia"/>
          <w:color w:val="000000" w:themeColor="text1"/>
          <w:szCs w:val="21"/>
        </w:rPr>
        <w:t>）；</w:t>
      </w:r>
    </w:p>
    <w:p w14:paraId="1992AE3E"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2.5</w:t>
      </w:r>
      <w:r>
        <w:rPr>
          <w:rFonts w:ascii="Times New Roman" w:eastAsia="宋体" w:hAnsi="Times New Roman" w:cs="Times New Roman" w:hint="eastAsia"/>
          <w:color w:val="000000" w:themeColor="text1"/>
          <w:szCs w:val="21"/>
        </w:rPr>
        <w:t>、典型上层缓冲液体积：</w:t>
      </w:r>
      <w:r>
        <w:rPr>
          <w:rFonts w:ascii="Times New Roman" w:eastAsia="宋体" w:hAnsi="Times New Roman" w:cs="Times New Roman" w:hint="eastAsia"/>
          <w:color w:val="000000" w:themeColor="text1"/>
          <w:szCs w:val="21"/>
        </w:rPr>
        <w:t>120ml</w:t>
      </w:r>
      <w:r>
        <w:rPr>
          <w:rFonts w:ascii="Times New Roman" w:eastAsia="宋体" w:hAnsi="Times New Roman" w:cs="Times New Roman" w:hint="eastAsia"/>
          <w:color w:val="000000" w:themeColor="text1"/>
          <w:szCs w:val="21"/>
        </w:rPr>
        <w:t>、典型下层缓冲液体积：</w:t>
      </w:r>
      <w:r>
        <w:rPr>
          <w:rFonts w:ascii="Times New Roman" w:eastAsia="宋体" w:hAnsi="Times New Roman" w:cs="Times New Roman" w:hint="eastAsia"/>
          <w:color w:val="000000" w:themeColor="text1"/>
          <w:szCs w:val="21"/>
        </w:rPr>
        <w:t>180ml</w:t>
      </w:r>
      <w:r>
        <w:rPr>
          <w:rFonts w:ascii="Times New Roman" w:eastAsia="宋体" w:hAnsi="Times New Roman" w:cs="Times New Roman" w:hint="eastAsia"/>
          <w:color w:val="000000" w:themeColor="text1"/>
          <w:szCs w:val="21"/>
        </w:rPr>
        <w:t>；</w:t>
      </w:r>
    </w:p>
    <w:p w14:paraId="3C766719"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2.6</w:t>
      </w:r>
      <w:r>
        <w:rPr>
          <w:rFonts w:ascii="Times New Roman" w:eastAsia="宋体" w:hAnsi="Times New Roman" w:cs="Times New Roman" w:hint="eastAsia"/>
          <w:color w:val="000000" w:themeColor="text1"/>
          <w:szCs w:val="21"/>
        </w:rPr>
        <w:t>、典型电泳时间：</w:t>
      </w:r>
      <w:r>
        <w:rPr>
          <w:rFonts w:ascii="Times New Roman" w:eastAsia="宋体" w:hAnsi="Times New Roman" w:cs="Times New Roman" w:hint="eastAsia"/>
          <w:color w:val="000000" w:themeColor="text1"/>
          <w:szCs w:val="21"/>
        </w:rPr>
        <w:t xml:space="preserve">45 </w:t>
      </w:r>
      <w:r>
        <w:rPr>
          <w:rFonts w:ascii="Times New Roman" w:eastAsia="宋体" w:hAnsi="Times New Roman" w:cs="Times New Roman" w:hint="eastAsia"/>
          <w:color w:val="000000" w:themeColor="text1"/>
          <w:szCs w:val="21"/>
        </w:rPr>
        <w:t>分钟（</w:t>
      </w:r>
      <w:r>
        <w:rPr>
          <w:rFonts w:ascii="Times New Roman" w:eastAsia="宋体" w:hAnsi="Times New Roman" w:cs="Times New Roman" w:hint="eastAsia"/>
          <w:color w:val="000000" w:themeColor="text1"/>
          <w:szCs w:val="21"/>
        </w:rPr>
        <w:t xml:space="preserve">200V </w:t>
      </w:r>
      <w:r>
        <w:rPr>
          <w:rFonts w:ascii="Times New Roman" w:eastAsia="宋体" w:hAnsi="Times New Roman" w:cs="Times New Roman" w:hint="eastAsia"/>
          <w:color w:val="000000" w:themeColor="text1"/>
          <w:szCs w:val="21"/>
        </w:rPr>
        <w:t>恒压）；</w:t>
      </w:r>
    </w:p>
    <w:p w14:paraId="1B710F69"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2.7</w:t>
      </w:r>
      <w:r>
        <w:rPr>
          <w:rFonts w:ascii="Times New Roman" w:eastAsia="宋体" w:hAnsi="Times New Roman" w:cs="Times New Roman" w:hint="eastAsia"/>
          <w:color w:val="000000" w:themeColor="text1"/>
          <w:szCs w:val="21"/>
        </w:rPr>
        <w:t>、体积</w:t>
      </w:r>
      <w:r>
        <w:rPr>
          <w:rFonts w:ascii="Times New Roman" w:eastAsia="宋体" w:hAnsi="Times New Roman" w:cs="Times New Roman" w:hint="eastAsia"/>
          <w:color w:val="000000" w:themeColor="text1"/>
          <w:szCs w:val="21"/>
        </w:rPr>
        <w:t>(W x L x H)</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12 x 16 x 18cm </w:t>
      </w:r>
      <w:r>
        <w:rPr>
          <w:rFonts w:ascii="Times New Roman" w:eastAsia="宋体" w:hAnsi="Times New Roman" w:cs="Times New Roman" w:hint="eastAsia"/>
          <w:color w:val="000000" w:themeColor="text1"/>
          <w:szCs w:val="21"/>
        </w:rPr>
        <w:t>、重量：约</w:t>
      </w:r>
      <w:r>
        <w:rPr>
          <w:rFonts w:ascii="Times New Roman" w:eastAsia="宋体" w:hAnsi="Times New Roman" w:cs="Times New Roman" w:hint="eastAsia"/>
          <w:color w:val="000000" w:themeColor="text1"/>
          <w:szCs w:val="21"/>
        </w:rPr>
        <w:t xml:space="preserve"> 2</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0Kg </w:t>
      </w:r>
      <w:r>
        <w:rPr>
          <w:rFonts w:ascii="Times New Roman" w:eastAsia="宋体" w:hAnsi="Times New Roman" w:cs="Times New Roman" w:hint="eastAsia"/>
          <w:color w:val="000000" w:themeColor="text1"/>
          <w:szCs w:val="21"/>
        </w:rPr>
        <w:t>；</w:t>
      </w:r>
    </w:p>
    <w:p w14:paraId="5785D3EC"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2.8</w:t>
      </w:r>
      <w:r>
        <w:rPr>
          <w:rFonts w:ascii="Times New Roman" w:eastAsia="宋体" w:hAnsi="Times New Roman" w:cs="Times New Roman" w:hint="eastAsia"/>
          <w:color w:val="000000" w:themeColor="text1"/>
          <w:szCs w:val="21"/>
        </w:rPr>
        <w:t>、封边垫条永久地固定在长</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板上，保证</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板精确对齐，防止漏胶</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w:t>
      </w:r>
    </w:p>
    <w:p w14:paraId="69F859AD"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2.9</w:t>
      </w:r>
      <w:r>
        <w:rPr>
          <w:rFonts w:ascii="Times New Roman" w:eastAsia="宋体" w:hAnsi="Times New Roman" w:cs="Times New Roman" w:hint="eastAsia"/>
          <w:color w:val="000000" w:themeColor="text1"/>
          <w:szCs w:val="21"/>
        </w:rPr>
        <w:t>、凸轮卡锁的制胶</w:t>
      </w:r>
      <w:proofErr w:type="gramStart"/>
      <w:r>
        <w:rPr>
          <w:rFonts w:ascii="Times New Roman" w:eastAsia="宋体" w:hAnsi="Times New Roman" w:cs="Times New Roman" w:hint="eastAsia"/>
          <w:color w:val="000000" w:themeColor="text1"/>
          <w:szCs w:val="21"/>
        </w:rPr>
        <w:t>框操作</w:t>
      </w:r>
      <w:proofErr w:type="gramEnd"/>
      <w:r>
        <w:rPr>
          <w:rFonts w:ascii="Times New Roman" w:eastAsia="宋体" w:hAnsi="Times New Roman" w:cs="Times New Roman" w:hint="eastAsia"/>
          <w:color w:val="000000" w:themeColor="text1"/>
          <w:szCs w:val="21"/>
        </w:rPr>
        <w:t>简单，在任何平面上都能精确对齐</w:t>
      </w:r>
      <w:proofErr w:type="gramStart"/>
      <w:r>
        <w:rPr>
          <w:rFonts w:ascii="Times New Roman" w:eastAsia="宋体" w:hAnsi="Times New Roman" w:cs="Times New Roman" w:hint="eastAsia"/>
          <w:color w:val="000000" w:themeColor="text1"/>
          <w:szCs w:val="21"/>
        </w:rPr>
        <w:t>玻</w:t>
      </w:r>
      <w:proofErr w:type="gramEnd"/>
      <w:r>
        <w:rPr>
          <w:rFonts w:ascii="Times New Roman" w:eastAsia="宋体" w:hAnsi="Times New Roman" w:cs="Times New Roman" w:hint="eastAsia"/>
          <w:color w:val="000000" w:themeColor="text1"/>
          <w:szCs w:val="21"/>
        </w:rPr>
        <w:t>板</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w:t>
      </w:r>
    </w:p>
    <w:p w14:paraId="2CF72077"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2.10</w:t>
      </w:r>
      <w:r>
        <w:rPr>
          <w:rFonts w:ascii="Times New Roman" w:eastAsia="宋体" w:hAnsi="Times New Roman" w:cs="Times New Roman" w:hint="eastAsia"/>
          <w:color w:val="000000" w:themeColor="text1"/>
          <w:szCs w:val="21"/>
        </w:rPr>
        <w:t>、特殊的塑料电泳</w:t>
      </w:r>
      <w:proofErr w:type="gramStart"/>
      <w:r>
        <w:rPr>
          <w:rFonts w:ascii="Times New Roman" w:eastAsia="宋体" w:hAnsi="Times New Roman" w:cs="Times New Roman" w:hint="eastAsia"/>
          <w:color w:val="000000" w:themeColor="text1"/>
          <w:szCs w:val="21"/>
        </w:rPr>
        <w:t>梳不会</w:t>
      </w:r>
      <w:proofErr w:type="gramEnd"/>
      <w:r>
        <w:rPr>
          <w:rFonts w:ascii="Times New Roman" w:eastAsia="宋体" w:hAnsi="Times New Roman" w:cs="Times New Roman" w:hint="eastAsia"/>
          <w:color w:val="000000" w:themeColor="text1"/>
          <w:szCs w:val="21"/>
        </w:rPr>
        <w:t>抑制凝胶聚合反应，制胶过程中，内置</w:t>
      </w:r>
      <w:proofErr w:type="gramStart"/>
      <w:r>
        <w:rPr>
          <w:rFonts w:ascii="Times New Roman" w:eastAsia="宋体" w:hAnsi="Times New Roman" w:cs="Times New Roman" w:hint="eastAsia"/>
          <w:color w:val="000000" w:themeColor="text1"/>
          <w:szCs w:val="21"/>
        </w:rPr>
        <w:t>的脊可避免</w:t>
      </w:r>
      <w:proofErr w:type="gramEnd"/>
      <w:r>
        <w:rPr>
          <w:rFonts w:ascii="Times New Roman" w:eastAsia="宋体" w:hAnsi="Times New Roman" w:cs="Times New Roman" w:hint="eastAsia"/>
          <w:color w:val="000000" w:themeColor="text1"/>
          <w:szCs w:val="21"/>
        </w:rPr>
        <w:t>空气接触，保证均</w:t>
      </w:r>
      <w:proofErr w:type="gramStart"/>
      <w:r>
        <w:rPr>
          <w:rFonts w:ascii="Times New Roman" w:eastAsia="宋体" w:hAnsi="Times New Roman" w:cs="Times New Roman" w:hint="eastAsia"/>
          <w:color w:val="000000" w:themeColor="text1"/>
          <w:szCs w:val="21"/>
        </w:rPr>
        <w:t>一</w:t>
      </w:r>
      <w:proofErr w:type="gramEnd"/>
      <w:r>
        <w:rPr>
          <w:rFonts w:ascii="Times New Roman" w:eastAsia="宋体" w:hAnsi="Times New Roman" w:cs="Times New Roman" w:hint="eastAsia"/>
          <w:color w:val="000000" w:themeColor="text1"/>
          <w:szCs w:val="21"/>
        </w:rPr>
        <w:t>的凝胶聚合；</w:t>
      </w:r>
    </w:p>
    <w:p w14:paraId="00CAF50D"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2.11</w:t>
      </w:r>
      <w:r>
        <w:rPr>
          <w:rFonts w:ascii="Times New Roman" w:eastAsia="宋体" w:hAnsi="Times New Roman" w:cs="Times New Roman" w:hint="eastAsia"/>
          <w:color w:val="000000" w:themeColor="text1"/>
          <w:szCs w:val="21"/>
        </w:rPr>
        <w:t>、含封边垫条的长玻璃板加厚，使得玻璃板不宜破碎</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w:t>
      </w:r>
      <w:proofErr w:type="gramStart"/>
      <w:r>
        <w:rPr>
          <w:rFonts w:ascii="Times New Roman" w:eastAsia="宋体" w:hAnsi="Times New Roman" w:cs="Times New Roman" w:hint="eastAsia"/>
          <w:color w:val="000000" w:themeColor="text1"/>
          <w:szCs w:val="21"/>
        </w:rPr>
        <w:t>上样引导</w:t>
      </w:r>
      <w:proofErr w:type="gramEnd"/>
      <w:r>
        <w:rPr>
          <w:rFonts w:ascii="Times New Roman" w:eastAsia="宋体" w:hAnsi="Times New Roman" w:cs="Times New Roman" w:hint="eastAsia"/>
          <w:color w:val="000000" w:themeColor="text1"/>
          <w:szCs w:val="21"/>
        </w:rPr>
        <w:t>装置，防止泳道的</w:t>
      </w:r>
      <w:proofErr w:type="gramStart"/>
      <w:r>
        <w:rPr>
          <w:rFonts w:ascii="Times New Roman" w:eastAsia="宋体" w:hAnsi="Times New Roman" w:cs="Times New Roman" w:hint="eastAsia"/>
          <w:color w:val="000000" w:themeColor="text1"/>
          <w:szCs w:val="21"/>
        </w:rPr>
        <w:t>遗漏上样或</w:t>
      </w:r>
      <w:proofErr w:type="gramEnd"/>
      <w:r>
        <w:rPr>
          <w:rFonts w:ascii="Times New Roman" w:eastAsia="宋体" w:hAnsi="Times New Roman" w:cs="Times New Roman" w:hint="eastAsia"/>
          <w:color w:val="000000" w:themeColor="text1"/>
          <w:szCs w:val="21"/>
        </w:rPr>
        <w:t>重复上样。</w:t>
      </w:r>
    </w:p>
    <w:p w14:paraId="0485CC43" w14:textId="77777777" w:rsidR="00375834" w:rsidRDefault="00C753CC">
      <w:pPr>
        <w:spacing w:line="276" w:lineRule="auto"/>
        <w:ind w:leftChars="-67" w:left="-141"/>
        <w:jc w:val="left"/>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3</w:t>
      </w:r>
      <w:r>
        <w:rPr>
          <w:rFonts w:ascii="Times New Roman" w:eastAsia="宋体" w:hAnsi="Times New Roman" w:cs="Times New Roman" w:hint="eastAsia"/>
          <w:b/>
          <w:bCs/>
          <w:color w:val="000000" w:themeColor="text1"/>
          <w:szCs w:val="21"/>
        </w:rPr>
        <w:t>、小型蛋白转印模块</w:t>
      </w:r>
      <w:r>
        <w:rPr>
          <w:rFonts w:ascii="Times New Roman" w:eastAsia="宋体" w:hAnsi="Times New Roman" w:cs="Times New Roman" w:hint="eastAsia"/>
          <w:b/>
          <w:bCs/>
          <w:color w:val="000000" w:themeColor="text1"/>
          <w:szCs w:val="21"/>
        </w:rPr>
        <w:t xml:space="preserve"> </w:t>
      </w:r>
      <w:r>
        <w:rPr>
          <w:rFonts w:ascii="Times New Roman" w:eastAsia="宋体" w:hAnsi="Times New Roman" w:cs="Times New Roman" w:hint="eastAsia"/>
          <w:b/>
          <w:bCs/>
          <w:color w:val="000000" w:themeColor="text1"/>
          <w:szCs w:val="21"/>
        </w:rPr>
        <w:t>：</w:t>
      </w:r>
    </w:p>
    <w:p w14:paraId="018D7FBE"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模块配件包括但不限于</w:t>
      </w:r>
      <w:r>
        <w:rPr>
          <w:rFonts w:ascii="Times New Roman" w:eastAsia="宋体" w:hAnsi="Times New Roman" w:cs="Times New Roman" w:hint="eastAsia"/>
          <w:color w:val="000000" w:themeColor="text1"/>
          <w:szCs w:val="21"/>
        </w:rPr>
        <w:t xml:space="preserve">2 </w:t>
      </w:r>
      <w:proofErr w:type="gramStart"/>
      <w:r>
        <w:rPr>
          <w:rFonts w:ascii="Times New Roman" w:eastAsia="宋体" w:hAnsi="Times New Roman" w:cs="Times New Roman" w:hint="eastAsia"/>
          <w:color w:val="000000" w:themeColor="text1"/>
          <w:szCs w:val="21"/>
        </w:rPr>
        <w:t>个</w:t>
      </w:r>
      <w:proofErr w:type="gramEnd"/>
      <w:r>
        <w:rPr>
          <w:rFonts w:ascii="Times New Roman" w:eastAsia="宋体" w:hAnsi="Times New Roman" w:cs="Times New Roman" w:hint="eastAsia"/>
          <w:color w:val="000000" w:themeColor="text1"/>
          <w:szCs w:val="21"/>
        </w:rPr>
        <w:t>制胶盒</w:t>
      </w:r>
      <w:r>
        <w:rPr>
          <w:rFonts w:ascii="Times New Roman" w:eastAsia="宋体" w:hAnsi="Times New Roman" w:cs="Times New Roman" w:hint="eastAsia"/>
          <w:color w:val="000000" w:themeColor="text1"/>
          <w:szCs w:val="21"/>
        </w:rPr>
        <w:t xml:space="preserve">,4 </w:t>
      </w:r>
      <w:r>
        <w:rPr>
          <w:rFonts w:ascii="Times New Roman" w:eastAsia="宋体" w:hAnsi="Times New Roman" w:cs="Times New Roman" w:hint="eastAsia"/>
          <w:color w:val="000000" w:themeColor="text1"/>
          <w:szCs w:val="21"/>
        </w:rPr>
        <w:t>块纤维垫</w:t>
      </w:r>
      <w:r>
        <w:rPr>
          <w:rFonts w:ascii="Times New Roman" w:eastAsia="宋体" w:hAnsi="Times New Roman" w:cs="Times New Roman" w:hint="eastAsia"/>
          <w:color w:val="000000" w:themeColor="text1"/>
          <w:szCs w:val="21"/>
        </w:rPr>
        <w:t xml:space="preserve">,1 </w:t>
      </w:r>
      <w:r>
        <w:rPr>
          <w:rFonts w:ascii="Times New Roman" w:eastAsia="宋体" w:hAnsi="Times New Roman" w:cs="Times New Roman" w:hint="eastAsia"/>
          <w:color w:val="000000" w:themeColor="text1"/>
          <w:szCs w:val="21"/>
        </w:rPr>
        <w:t>盒预切滤纸</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电极模块组合</w:t>
      </w:r>
      <w:r>
        <w:rPr>
          <w:rFonts w:ascii="Times New Roman" w:eastAsia="宋体" w:hAnsi="Times New Roman" w:cs="Times New Roman" w:hint="eastAsia"/>
          <w:color w:val="000000" w:themeColor="text1"/>
          <w:szCs w:val="21"/>
        </w:rPr>
        <w:t xml:space="preserve">,Bio-Ice </w:t>
      </w:r>
      <w:r>
        <w:rPr>
          <w:rFonts w:ascii="Times New Roman" w:eastAsia="宋体" w:hAnsi="Times New Roman" w:cs="Times New Roman" w:hint="eastAsia"/>
          <w:color w:val="000000" w:themeColor="text1"/>
          <w:szCs w:val="21"/>
        </w:rPr>
        <w:t>冷却模块）</w:t>
      </w:r>
    </w:p>
    <w:p w14:paraId="495C5AA0"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3.1</w:t>
      </w:r>
      <w:r>
        <w:rPr>
          <w:rFonts w:ascii="Times New Roman" w:eastAsia="宋体" w:hAnsi="Times New Roman" w:cs="Times New Roman" w:hint="eastAsia"/>
          <w:color w:val="000000" w:themeColor="text1"/>
          <w:szCs w:val="21"/>
        </w:rPr>
        <w:t>、最大凝胶尺寸</w:t>
      </w:r>
      <w:r>
        <w:rPr>
          <w:rFonts w:ascii="Times New Roman" w:eastAsia="宋体" w:hAnsi="Times New Roman" w:cs="Times New Roman" w:hint="eastAsia"/>
          <w:color w:val="000000" w:themeColor="text1"/>
          <w:szCs w:val="21"/>
        </w:rPr>
        <w:t xml:space="preserve">(W x L) </w:t>
      </w:r>
      <w:r>
        <w:rPr>
          <w:rFonts w:ascii="Times New Roman" w:eastAsia="宋体" w:hAnsi="Times New Roman" w:cs="Times New Roman" w:hint="eastAsia"/>
          <w:color w:val="000000" w:themeColor="text1"/>
          <w:szCs w:val="21"/>
        </w:rPr>
        <w:t>约</w:t>
      </w:r>
      <w:r>
        <w:rPr>
          <w:rFonts w:ascii="Times New Roman" w:eastAsia="宋体" w:hAnsi="Times New Roman" w:cs="Times New Roman" w:hint="eastAsia"/>
          <w:color w:val="000000" w:themeColor="text1"/>
          <w:szCs w:val="21"/>
        </w:rPr>
        <w:t xml:space="preserve"> 10 x 7</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5 cm</w:t>
      </w:r>
      <w:r>
        <w:rPr>
          <w:rFonts w:ascii="Times New Roman" w:eastAsia="宋体" w:hAnsi="Times New Roman" w:cs="Times New Roman" w:hint="eastAsia"/>
          <w:color w:val="000000" w:themeColor="text1"/>
          <w:szCs w:val="21"/>
        </w:rPr>
        <w:t>，凝胶容量</w:t>
      </w:r>
      <w:r>
        <w:rPr>
          <w:rFonts w:ascii="Times New Roman" w:eastAsia="宋体" w:hAnsi="Times New Roman" w:cs="Times New Roman" w:hint="eastAsia"/>
          <w:color w:val="000000" w:themeColor="text1"/>
          <w:szCs w:val="21"/>
        </w:rPr>
        <w:t xml:space="preserve"> 2 </w:t>
      </w:r>
      <w:r>
        <w:rPr>
          <w:rFonts w:ascii="Times New Roman" w:eastAsia="宋体" w:hAnsi="Times New Roman" w:cs="Times New Roman" w:hint="eastAsia"/>
          <w:color w:val="000000" w:themeColor="text1"/>
          <w:szCs w:val="21"/>
        </w:rPr>
        <w:t>块；</w:t>
      </w:r>
    </w:p>
    <w:p w14:paraId="18092346"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3.2</w:t>
      </w:r>
      <w:r>
        <w:rPr>
          <w:rFonts w:ascii="Times New Roman" w:eastAsia="宋体" w:hAnsi="Times New Roman" w:cs="Times New Roman" w:hint="eastAsia"/>
          <w:color w:val="000000" w:themeColor="text1"/>
          <w:szCs w:val="21"/>
        </w:rPr>
        <w:t>、缓冲</w:t>
      </w:r>
      <w:proofErr w:type="gramStart"/>
      <w:r>
        <w:rPr>
          <w:rFonts w:ascii="Times New Roman" w:eastAsia="宋体" w:hAnsi="Times New Roman" w:cs="Times New Roman" w:hint="eastAsia"/>
          <w:color w:val="000000" w:themeColor="text1"/>
          <w:szCs w:val="21"/>
        </w:rPr>
        <w:t>液要</w:t>
      </w:r>
      <w:r>
        <w:rPr>
          <w:rFonts w:ascii="Times New Roman" w:eastAsia="宋体" w:hAnsi="Times New Roman" w:cs="Times New Roman" w:hint="eastAsia"/>
          <w:color w:val="000000" w:themeColor="text1"/>
          <w:szCs w:val="21"/>
        </w:rPr>
        <w:t>求</w:t>
      </w:r>
      <w:proofErr w:type="gramEnd"/>
      <w:r>
        <w:rPr>
          <w:rFonts w:ascii="Times New Roman" w:eastAsia="宋体" w:hAnsi="Times New Roman" w:cs="Times New Roman" w:hint="eastAsia"/>
          <w:color w:val="000000" w:themeColor="text1"/>
          <w:szCs w:val="21"/>
        </w:rPr>
        <w:t xml:space="preserve"> 450 ml </w:t>
      </w:r>
      <w:r>
        <w:rPr>
          <w:rFonts w:ascii="Times New Roman" w:eastAsia="宋体" w:hAnsi="Times New Roman" w:cs="Times New Roman" w:hint="eastAsia"/>
          <w:color w:val="000000" w:themeColor="text1"/>
          <w:szCs w:val="21"/>
        </w:rPr>
        <w:t>；</w:t>
      </w:r>
    </w:p>
    <w:p w14:paraId="0CF7026F"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3.3</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1 </w:t>
      </w:r>
      <w:r>
        <w:rPr>
          <w:rFonts w:ascii="Times New Roman" w:eastAsia="宋体" w:hAnsi="Times New Roman" w:cs="Times New Roman" w:hint="eastAsia"/>
          <w:color w:val="000000" w:themeColor="text1"/>
          <w:szCs w:val="21"/>
        </w:rPr>
        <w:t>小时内转印</w:t>
      </w:r>
      <w:r>
        <w:rPr>
          <w:rFonts w:ascii="Times New Roman" w:eastAsia="宋体" w:hAnsi="Times New Roman" w:cs="Times New Roman" w:hint="eastAsia"/>
          <w:color w:val="000000" w:themeColor="text1"/>
          <w:szCs w:val="21"/>
        </w:rPr>
        <w:t xml:space="preserve"> 2 </w:t>
      </w:r>
      <w:r>
        <w:rPr>
          <w:rFonts w:ascii="Times New Roman" w:eastAsia="宋体" w:hAnsi="Times New Roman" w:cs="Times New Roman" w:hint="eastAsia"/>
          <w:color w:val="000000" w:themeColor="text1"/>
          <w:szCs w:val="21"/>
        </w:rPr>
        <w:t>块</w:t>
      </w:r>
      <w:r>
        <w:rPr>
          <w:rFonts w:ascii="Times New Roman" w:eastAsia="宋体" w:hAnsi="Times New Roman" w:cs="Times New Roman" w:hint="eastAsia"/>
          <w:color w:val="000000" w:themeColor="text1"/>
          <w:szCs w:val="21"/>
        </w:rPr>
        <w:t xml:space="preserve"> 7</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 xml:space="preserve">5 x 10 cm </w:t>
      </w:r>
      <w:r>
        <w:rPr>
          <w:rFonts w:ascii="Times New Roman" w:eastAsia="宋体" w:hAnsi="Times New Roman" w:cs="Times New Roman" w:hint="eastAsia"/>
          <w:color w:val="000000" w:themeColor="text1"/>
          <w:szCs w:val="21"/>
        </w:rPr>
        <w:t>凝胶；也可</w:t>
      </w:r>
      <w:proofErr w:type="gramStart"/>
      <w:r>
        <w:rPr>
          <w:rFonts w:ascii="Times New Roman" w:eastAsia="宋体" w:hAnsi="Times New Roman" w:cs="Times New Roman" w:hint="eastAsia"/>
          <w:color w:val="000000" w:themeColor="text1"/>
          <w:szCs w:val="21"/>
        </w:rPr>
        <w:t>进行低</w:t>
      </w:r>
      <w:proofErr w:type="gramEnd"/>
      <w:r>
        <w:rPr>
          <w:rFonts w:ascii="Times New Roman" w:eastAsia="宋体" w:hAnsi="Times New Roman" w:cs="Times New Roman" w:hint="eastAsia"/>
          <w:color w:val="000000" w:themeColor="text1"/>
          <w:szCs w:val="21"/>
        </w:rPr>
        <w:t>强度的过夜转印；</w:t>
      </w:r>
    </w:p>
    <w:p w14:paraId="010FA0CB"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3.4</w:t>
      </w:r>
      <w:r>
        <w:rPr>
          <w:rFonts w:ascii="Times New Roman" w:eastAsia="宋体" w:hAnsi="Times New Roman" w:cs="Times New Roman" w:hint="eastAsia"/>
          <w:color w:val="000000" w:themeColor="text1"/>
          <w:szCs w:val="21"/>
        </w:rPr>
        <w:t>、电极丝相距</w:t>
      </w:r>
      <w:r>
        <w:rPr>
          <w:rFonts w:ascii="Times New Roman" w:eastAsia="宋体" w:hAnsi="Times New Roman" w:cs="Times New Roman" w:hint="eastAsia"/>
          <w:color w:val="000000" w:themeColor="text1"/>
          <w:szCs w:val="21"/>
        </w:rPr>
        <w:t xml:space="preserve"> 4cm</w:t>
      </w:r>
      <w:r>
        <w:rPr>
          <w:rFonts w:ascii="Times New Roman" w:eastAsia="宋体" w:hAnsi="Times New Roman" w:cs="Times New Roman" w:hint="eastAsia"/>
          <w:color w:val="000000" w:themeColor="text1"/>
          <w:szCs w:val="21"/>
        </w:rPr>
        <w:t>，以产生强电场保证有效的蛋白转印</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；颜色标记的转印夹和电极，确保转印过程中凝胶的正确定向；</w:t>
      </w:r>
    </w:p>
    <w:p w14:paraId="4DDC8D2D"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3.5</w:t>
      </w:r>
      <w:r>
        <w:rPr>
          <w:rFonts w:ascii="Times New Roman" w:eastAsia="宋体" w:hAnsi="Times New Roman" w:cs="Times New Roman" w:hint="eastAsia"/>
          <w:color w:val="000000" w:themeColor="text1"/>
          <w:szCs w:val="21"/>
        </w:rPr>
        <w:t>、内置</w:t>
      </w:r>
      <w:r>
        <w:rPr>
          <w:rFonts w:ascii="Times New Roman" w:eastAsia="宋体" w:hAnsi="Times New Roman" w:cs="Times New Roman" w:hint="eastAsia"/>
          <w:color w:val="000000" w:themeColor="text1"/>
          <w:szCs w:val="21"/>
        </w:rPr>
        <w:t xml:space="preserve"> Bio-</w:t>
      </w:r>
      <w:proofErr w:type="spellStart"/>
      <w:r>
        <w:rPr>
          <w:rFonts w:ascii="Times New Roman" w:eastAsia="宋体" w:hAnsi="Times New Roman" w:cs="Times New Roman" w:hint="eastAsia"/>
          <w:color w:val="000000" w:themeColor="text1"/>
          <w:szCs w:val="21"/>
        </w:rPr>
        <w:t>IceTM</w:t>
      </w:r>
      <w:proofErr w:type="spellEnd"/>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冷却装置，可作为一个模块与电泳槽的缓冲</w:t>
      </w:r>
      <w:r>
        <w:rPr>
          <w:rFonts w:ascii="Times New Roman" w:eastAsia="宋体" w:hAnsi="Times New Roman" w:cs="Times New Roman" w:hint="eastAsia"/>
          <w:color w:val="000000" w:themeColor="text1"/>
          <w:szCs w:val="21"/>
        </w:rPr>
        <w:t xml:space="preserve"> derive </w:t>
      </w:r>
      <w:r>
        <w:rPr>
          <w:rFonts w:ascii="Times New Roman" w:eastAsia="宋体" w:hAnsi="Times New Roman" w:cs="Times New Roman" w:hint="eastAsia"/>
          <w:color w:val="000000" w:themeColor="text1"/>
          <w:szCs w:val="21"/>
        </w:rPr>
        <w:t>液槽和盖兼容。</w:t>
      </w:r>
    </w:p>
    <w:p w14:paraId="59F6AEBA" w14:textId="77777777" w:rsidR="00375834" w:rsidRDefault="00C753CC">
      <w:pPr>
        <w:spacing w:line="276" w:lineRule="auto"/>
        <w:ind w:leftChars="-67" w:left="-141"/>
        <w:jc w:val="left"/>
        <w:rPr>
          <w:rFonts w:ascii="Times New Roman" w:eastAsia="宋体" w:hAnsi="Times New Roman" w:cs="Times New Roman"/>
          <w:b/>
          <w:bCs/>
          <w:color w:val="000000" w:themeColor="text1"/>
          <w:szCs w:val="21"/>
        </w:rPr>
      </w:pPr>
      <w:r>
        <w:rPr>
          <w:rFonts w:ascii="Times New Roman" w:eastAsia="宋体" w:hAnsi="Times New Roman" w:cs="Times New Roman" w:hint="eastAsia"/>
          <w:b/>
          <w:bCs/>
          <w:color w:val="000000" w:themeColor="text1"/>
          <w:szCs w:val="21"/>
        </w:rPr>
        <w:t>4</w:t>
      </w:r>
      <w:r>
        <w:rPr>
          <w:rFonts w:ascii="Times New Roman" w:eastAsia="宋体" w:hAnsi="Times New Roman" w:cs="Times New Roman" w:hint="eastAsia"/>
          <w:b/>
          <w:bCs/>
          <w:color w:val="000000" w:themeColor="text1"/>
          <w:szCs w:val="21"/>
        </w:rPr>
        <w:t>、配套基础电源</w:t>
      </w:r>
      <w:r>
        <w:rPr>
          <w:rFonts w:ascii="Times New Roman" w:eastAsia="宋体" w:hAnsi="Times New Roman" w:cs="Times New Roman" w:hint="eastAsia"/>
          <w:b/>
          <w:bCs/>
          <w:color w:val="000000" w:themeColor="text1"/>
          <w:szCs w:val="21"/>
        </w:rPr>
        <w:t xml:space="preserve"> </w:t>
      </w:r>
      <w:r>
        <w:rPr>
          <w:rFonts w:ascii="Times New Roman" w:eastAsia="宋体" w:hAnsi="Times New Roman" w:cs="Times New Roman" w:hint="eastAsia"/>
          <w:b/>
          <w:bCs/>
          <w:color w:val="000000" w:themeColor="text1"/>
          <w:szCs w:val="21"/>
        </w:rPr>
        <w:t>：</w:t>
      </w:r>
    </w:p>
    <w:p w14:paraId="66008E21"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4.1</w:t>
      </w:r>
      <w:r>
        <w:rPr>
          <w:rFonts w:ascii="Times New Roman" w:eastAsia="宋体" w:hAnsi="Times New Roman" w:cs="Times New Roman" w:hint="eastAsia"/>
          <w:color w:val="000000" w:themeColor="text1"/>
          <w:szCs w:val="21"/>
        </w:rPr>
        <w:t>、为电泳提供一个稳定的电压、电流或功率；能设定电泳的时间；</w:t>
      </w:r>
    </w:p>
    <w:p w14:paraId="2C5EC8AA"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4.2</w:t>
      </w:r>
      <w:r>
        <w:rPr>
          <w:rFonts w:ascii="Times New Roman" w:eastAsia="宋体" w:hAnsi="Times New Roman" w:cs="Times New Roman" w:hint="eastAsia"/>
          <w:color w:val="000000" w:themeColor="text1"/>
          <w:szCs w:val="21"/>
        </w:rPr>
        <w:t>、功率：</w:t>
      </w:r>
      <w:r>
        <w:rPr>
          <w:rFonts w:ascii="Times New Roman" w:eastAsia="宋体" w:hAnsi="Times New Roman" w:cs="Times New Roman" w:hint="eastAsia"/>
          <w:color w:val="000000" w:themeColor="text1"/>
          <w:szCs w:val="21"/>
        </w:rPr>
        <w:t xml:space="preserve">1-75W </w:t>
      </w:r>
      <w:r>
        <w:rPr>
          <w:rFonts w:ascii="Times New Roman" w:eastAsia="宋体" w:hAnsi="Times New Roman" w:cs="Times New Roman" w:hint="eastAsia"/>
          <w:color w:val="000000" w:themeColor="text1"/>
          <w:szCs w:val="21"/>
        </w:rPr>
        <w:t>；、电压：</w:t>
      </w:r>
      <w:r>
        <w:rPr>
          <w:rFonts w:ascii="Times New Roman" w:eastAsia="宋体" w:hAnsi="Times New Roman" w:cs="Times New Roman" w:hint="eastAsia"/>
          <w:color w:val="000000" w:themeColor="text1"/>
          <w:szCs w:val="21"/>
        </w:rPr>
        <w:t xml:space="preserve">5-300 </w:t>
      </w:r>
      <w:r>
        <w:rPr>
          <w:rFonts w:ascii="Times New Roman" w:eastAsia="宋体" w:hAnsi="Times New Roman" w:cs="Times New Roman" w:hint="eastAsia"/>
          <w:color w:val="000000" w:themeColor="text1"/>
          <w:szCs w:val="21"/>
        </w:rPr>
        <w:t>伏；</w:t>
      </w:r>
    </w:p>
    <w:p w14:paraId="1D65D1CA"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4.3</w:t>
      </w:r>
      <w:r>
        <w:rPr>
          <w:rFonts w:ascii="Times New Roman" w:eastAsia="宋体" w:hAnsi="Times New Roman" w:cs="Times New Roman" w:hint="eastAsia"/>
          <w:color w:val="000000" w:themeColor="text1"/>
          <w:szCs w:val="21"/>
        </w:rPr>
        <w:t>、电流：</w:t>
      </w:r>
      <w:r>
        <w:rPr>
          <w:rFonts w:ascii="Times New Roman" w:eastAsia="宋体" w:hAnsi="Times New Roman" w:cs="Times New Roman" w:hint="eastAsia"/>
          <w:color w:val="000000" w:themeColor="text1"/>
          <w:szCs w:val="21"/>
        </w:rPr>
        <w:t>4-400mA</w:t>
      </w:r>
      <w:r>
        <w:rPr>
          <w:rFonts w:ascii="Times New Roman" w:eastAsia="宋体" w:hAnsi="Times New Roman" w:cs="Times New Roman" w:hint="eastAsia"/>
          <w:color w:val="000000" w:themeColor="text1"/>
          <w:szCs w:val="21"/>
        </w:rPr>
        <w:t>，使用于水平电泳，小型的</w:t>
      </w:r>
      <w:r>
        <w:rPr>
          <w:rFonts w:ascii="Times New Roman" w:eastAsia="宋体" w:hAnsi="Times New Roman" w:cs="Times New Roman" w:hint="eastAsia"/>
          <w:color w:val="000000" w:themeColor="text1"/>
          <w:szCs w:val="21"/>
        </w:rPr>
        <w:t xml:space="preserve"> SDS-PAGE</w:t>
      </w:r>
      <w:r>
        <w:rPr>
          <w:rFonts w:ascii="Times New Roman" w:eastAsia="宋体" w:hAnsi="Times New Roman" w:cs="Times New Roman" w:hint="eastAsia"/>
          <w:color w:val="000000" w:themeColor="text1"/>
          <w:szCs w:val="21"/>
        </w:rPr>
        <w:t>，印迹电泳等。</w:t>
      </w:r>
      <w:r>
        <w:rPr>
          <w:rFonts w:ascii="Times New Roman" w:eastAsia="宋体" w:hAnsi="Times New Roman" w:cs="Times New Roman" w:hint="eastAsia"/>
          <w:color w:val="000000" w:themeColor="text1"/>
          <w:szCs w:val="21"/>
        </w:rPr>
        <w:t xml:space="preserve"> </w:t>
      </w:r>
    </w:p>
    <w:p w14:paraId="2B8571EF" w14:textId="77777777" w:rsidR="00375834" w:rsidRDefault="00C753CC">
      <w:pPr>
        <w:spacing w:line="276" w:lineRule="auto"/>
        <w:ind w:leftChars="-67" w:left="-141"/>
        <w:jc w:val="left"/>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三、</w:t>
      </w:r>
      <w:r>
        <w:rPr>
          <w:rFonts w:ascii="Times New Roman" w:eastAsia="宋体" w:hAnsi="Times New Roman" w:cs="Times New Roman" w:hint="eastAsia"/>
          <w:b/>
          <w:bCs/>
          <w:color w:val="000000" w:themeColor="text1"/>
          <w:sz w:val="24"/>
          <w:szCs w:val="24"/>
        </w:rPr>
        <w:t>商务要求</w:t>
      </w:r>
    </w:p>
    <w:p w14:paraId="63E045C8"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、中标人必须按项目进度安排计划，派出适当的技术人员到安装现场负责免费安装和调试工作。在安装施工期间，严格遵守用户方的有关规定。</w:t>
      </w:r>
    </w:p>
    <w:p w14:paraId="49F32D6B"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lastRenderedPageBreak/>
        <w:t>2</w:t>
      </w:r>
      <w:r>
        <w:rPr>
          <w:rFonts w:ascii="Times New Roman" w:eastAsia="宋体" w:hAnsi="Times New Roman" w:cs="Times New Roman" w:hint="eastAsia"/>
          <w:bCs/>
          <w:color w:val="000000" w:themeColor="text1"/>
          <w:kern w:val="0"/>
          <w:szCs w:val="21"/>
        </w:rPr>
        <w:t>、安装验收期间，在招标人所在地对招标人进行仪器操作、日常维护、所有检测指标的现场培训，</w:t>
      </w:r>
      <w:r>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hint="eastAsia"/>
          <w:bCs/>
          <w:color w:val="000000" w:themeColor="text1"/>
          <w:kern w:val="0"/>
          <w:szCs w:val="21"/>
        </w:rPr>
        <w:t>年内须提供不少于每年</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次的上门免费培训服务。培训所需全部费用均已包含在投标报价中。</w:t>
      </w:r>
    </w:p>
    <w:p w14:paraId="695B1FD3"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、中标人应将关键主机设备的用户手册、保修手册、有关单证资料及配备件、随机工具等交付给采购人，使用操作及安全须知等重要资料应附有中文说明。</w:t>
      </w:r>
    </w:p>
    <w:p w14:paraId="36643BAE"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4</w:t>
      </w:r>
      <w:r>
        <w:rPr>
          <w:rFonts w:ascii="Times New Roman" w:eastAsia="宋体" w:hAnsi="Times New Roman" w:cs="Times New Roman" w:hint="eastAsia"/>
          <w:bCs/>
          <w:color w:val="000000" w:themeColor="text1"/>
          <w:kern w:val="0"/>
          <w:szCs w:val="21"/>
        </w:rPr>
        <w:t>、招标人按照采购合同规定的技术、服务、安全标准组织对中标人履约情况进行验收，并出具验收书。</w:t>
      </w:r>
      <w:proofErr w:type="gramStart"/>
      <w:r>
        <w:rPr>
          <w:rFonts w:ascii="Times New Roman" w:eastAsia="宋体" w:hAnsi="Times New Roman" w:cs="Times New Roman" w:hint="eastAsia"/>
          <w:bCs/>
          <w:color w:val="000000" w:themeColor="text1"/>
          <w:kern w:val="0"/>
          <w:szCs w:val="21"/>
        </w:rPr>
        <w:t>验收书</w:t>
      </w:r>
      <w:proofErr w:type="gramEnd"/>
      <w:r>
        <w:rPr>
          <w:rFonts w:ascii="Times New Roman" w:eastAsia="宋体" w:hAnsi="Times New Roman" w:cs="Times New Roman" w:hint="eastAsia"/>
          <w:bCs/>
          <w:color w:val="000000" w:themeColor="text1"/>
          <w:kern w:val="0"/>
          <w:szCs w:val="21"/>
        </w:rPr>
        <w:t>应当包括每一项技术、服务、安全标准的履约情况。</w:t>
      </w:r>
    </w:p>
    <w:p w14:paraId="1E373874"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5</w:t>
      </w:r>
      <w:r>
        <w:rPr>
          <w:rFonts w:ascii="Times New Roman" w:eastAsia="宋体" w:hAnsi="Times New Roman" w:cs="Times New Roman" w:hint="eastAsia"/>
          <w:bCs/>
          <w:color w:val="000000" w:themeColor="text1"/>
          <w:kern w:val="0"/>
          <w:szCs w:val="21"/>
        </w:rPr>
        <w:t>、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w:t>
      </w:r>
      <w:r>
        <w:rPr>
          <w:rFonts w:ascii="Times New Roman" w:eastAsia="宋体" w:hAnsi="Times New Roman" w:cs="Times New Roman" w:hint="eastAsia"/>
          <w:bCs/>
          <w:color w:val="000000" w:themeColor="text1"/>
          <w:kern w:val="0"/>
          <w:szCs w:val="21"/>
        </w:rPr>
        <w:t>格证，序列号、包装箱号与出厂批号一致，并可追溯查阅。所有</w:t>
      </w:r>
      <w:proofErr w:type="gramStart"/>
      <w:r>
        <w:rPr>
          <w:rFonts w:ascii="Times New Roman" w:eastAsia="宋体" w:hAnsi="Times New Roman" w:cs="Times New Roman" w:hint="eastAsia"/>
          <w:bCs/>
          <w:color w:val="000000" w:themeColor="text1"/>
          <w:kern w:val="0"/>
          <w:szCs w:val="21"/>
        </w:rPr>
        <w:t>随设备</w:t>
      </w:r>
      <w:proofErr w:type="gramEnd"/>
      <w:r>
        <w:rPr>
          <w:rFonts w:ascii="Times New Roman" w:eastAsia="宋体" w:hAnsi="Times New Roman" w:cs="Times New Roman" w:hint="eastAsia"/>
          <w:bCs/>
          <w:color w:val="000000" w:themeColor="text1"/>
          <w:kern w:val="0"/>
          <w:szCs w:val="21"/>
        </w:rPr>
        <w:t>的附件必须齐全。</w:t>
      </w:r>
    </w:p>
    <w:p w14:paraId="187373A7"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6</w:t>
      </w:r>
      <w:r>
        <w:rPr>
          <w:rFonts w:ascii="Times New Roman" w:eastAsia="宋体" w:hAnsi="Times New Roman" w:cs="Times New Roman" w:hint="eastAsia"/>
          <w:bCs/>
          <w:color w:val="000000" w:themeColor="text1"/>
          <w:kern w:val="0"/>
          <w:szCs w:val="21"/>
        </w:rPr>
        <w:t>、中标人将货物的用户手册、保修手册、有关单证资料及备品备件、随机工具等交付给招标人，使用操作及安全须知等重要资料应附有中文说明。货物验收所发生的检验费用由中标人负担。</w:t>
      </w:r>
    </w:p>
    <w:p w14:paraId="5CDF7936"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8</w:t>
      </w:r>
      <w:r>
        <w:rPr>
          <w:rFonts w:ascii="Times New Roman" w:eastAsia="宋体" w:hAnsi="Times New Roman" w:cs="Times New Roman" w:hint="eastAsia"/>
          <w:bCs/>
          <w:color w:val="000000" w:themeColor="text1"/>
          <w:kern w:val="0"/>
          <w:szCs w:val="21"/>
        </w:rPr>
        <w:t>、中标人负责设备的供货、安装调试、验收，经招标人验收合格方可。</w:t>
      </w:r>
      <w:r>
        <w:rPr>
          <w:rFonts w:ascii="Times New Roman" w:eastAsia="宋体" w:hAnsi="Times New Roman" w:cs="Times New Roman" w:hint="eastAsia"/>
          <w:bCs/>
          <w:color w:val="000000" w:themeColor="text1"/>
          <w:kern w:val="0"/>
          <w:szCs w:val="21"/>
          <w:highlight w:val="yellow"/>
        </w:rPr>
        <w:t>质量保证期不少于</w:t>
      </w:r>
      <w:r>
        <w:rPr>
          <w:rFonts w:ascii="Times New Roman" w:eastAsia="宋体" w:hAnsi="Times New Roman" w:cs="Times New Roman" w:hint="eastAsia"/>
          <w:bCs/>
          <w:color w:val="000000" w:themeColor="text1"/>
          <w:kern w:val="0"/>
          <w:szCs w:val="21"/>
          <w:highlight w:val="yellow"/>
        </w:rPr>
        <w:t xml:space="preserve"> 2 </w:t>
      </w:r>
      <w:r>
        <w:rPr>
          <w:rFonts w:ascii="Times New Roman" w:eastAsia="宋体" w:hAnsi="Times New Roman" w:cs="Times New Roman" w:hint="eastAsia"/>
          <w:bCs/>
          <w:color w:val="000000" w:themeColor="text1"/>
          <w:kern w:val="0"/>
          <w:szCs w:val="21"/>
          <w:highlight w:val="yellow"/>
        </w:rPr>
        <w:t>年</w:t>
      </w:r>
      <w:r>
        <w:rPr>
          <w:rFonts w:ascii="Times New Roman" w:eastAsia="宋体" w:hAnsi="Times New Roman" w:cs="Times New Roman" w:hint="eastAsia"/>
          <w:bCs/>
          <w:color w:val="000000" w:themeColor="text1"/>
          <w:kern w:val="0"/>
          <w:szCs w:val="21"/>
        </w:rPr>
        <w:t>，自招标人和中标人代表在货物安装调试验收后的验收书上签字之日起计算。“技术要求”中另有要求的，以其中的要求为准。质保期内由原设备生产厂家授权的总代理或者原设备生产厂家对所供货物实行包修、包换、包退、</w:t>
      </w:r>
      <w:proofErr w:type="gramStart"/>
      <w:r>
        <w:rPr>
          <w:rFonts w:ascii="Times New Roman" w:eastAsia="宋体" w:hAnsi="Times New Roman" w:cs="Times New Roman" w:hint="eastAsia"/>
          <w:bCs/>
          <w:color w:val="000000" w:themeColor="text1"/>
          <w:kern w:val="0"/>
          <w:szCs w:val="21"/>
        </w:rPr>
        <w:t>包维护</w:t>
      </w:r>
      <w:proofErr w:type="gramEnd"/>
      <w:r>
        <w:rPr>
          <w:rFonts w:ascii="Times New Roman" w:eastAsia="宋体" w:hAnsi="Times New Roman" w:cs="Times New Roman" w:hint="eastAsia"/>
          <w:bCs/>
          <w:color w:val="000000" w:themeColor="text1"/>
          <w:kern w:val="0"/>
          <w:szCs w:val="21"/>
        </w:rPr>
        <w:t>保养，质保期后设备维修配件更换只收取成本费用。须提供由原设备生产厂家授权的总代理或者原设备生产厂家针对本项目出具的售后服务承诺书。</w:t>
      </w:r>
    </w:p>
    <w:p w14:paraId="28D64614"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9</w:t>
      </w:r>
      <w:r>
        <w:rPr>
          <w:rFonts w:ascii="Times New Roman" w:eastAsia="宋体" w:hAnsi="Times New Roman" w:cs="Times New Roman" w:hint="eastAsia"/>
          <w:bCs/>
          <w:color w:val="000000" w:themeColor="text1"/>
          <w:kern w:val="0"/>
          <w:szCs w:val="21"/>
        </w:rPr>
        <w:t>、对招标人的服务通知，中标人在接报后</w:t>
      </w:r>
      <w:r>
        <w:rPr>
          <w:rFonts w:ascii="Times New Roman" w:eastAsia="宋体" w:hAnsi="Times New Roman" w:cs="Times New Roman" w:hint="eastAsia"/>
          <w:bCs/>
          <w:color w:val="000000" w:themeColor="text1"/>
          <w:kern w:val="0"/>
          <w:szCs w:val="21"/>
        </w:rPr>
        <w:t xml:space="preserve"> 24 </w:t>
      </w:r>
      <w:r>
        <w:rPr>
          <w:rFonts w:ascii="Times New Roman" w:eastAsia="宋体" w:hAnsi="Times New Roman" w:cs="Times New Roman" w:hint="eastAsia"/>
          <w:bCs/>
          <w:color w:val="000000" w:themeColor="text1"/>
          <w:kern w:val="0"/>
          <w:szCs w:val="21"/>
        </w:rPr>
        <w:t>小时内响应，</w:t>
      </w:r>
      <w:r>
        <w:rPr>
          <w:rFonts w:ascii="Times New Roman" w:eastAsia="宋体" w:hAnsi="Times New Roman" w:cs="Times New Roman" w:hint="eastAsia"/>
          <w:bCs/>
          <w:color w:val="000000" w:themeColor="text1"/>
          <w:kern w:val="0"/>
          <w:szCs w:val="21"/>
        </w:rPr>
        <w:t xml:space="preserve"> 48 </w:t>
      </w:r>
      <w:r>
        <w:rPr>
          <w:rFonts w:ascii="Times New Roman" w:eastAsia="宋体" w:hAnsi="Times New Roman" w:cs="Times New Roman" w:hint="eastAsia"/>
          <w:bCs/>
          <w:color w:val="000000" w:themeColor="text1"/>
          <w:kern w:val="0"/>
          <w:szCs w:val="21"/>
        </w:rPr>
        <w:t>小时内到达现场，</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小时内处理完毕。若在</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小时内仍未能有效解决，则</w:t>
      </w:r>
      <w:proofErr w:type="gramStart"/>
      <w:r>
        <w:rPr>
          <w:rFonts w:ascii="Times New Roman" w:eastAsia="宋体" w:hAnsi="Times New Roman" w:cs="Times New Roman" w:hint="eastAsia"/>
          <w:bCs/>
          <w:color w:val="000000" w:themeColor="text1"/>
          <w:kern w:val="0"/>
          <w:szCs w:val="21"/>
        </w:rPr>
        <w:t>自取走</w:t>
      </w:r>
      <w:proofErr w:type="gramEnd"/>
      <w:r>
        <w:rPr>
          <w:rFonts w:ascii="Times New Roman" w:eastAsia="宋体" w:hAnsi="Times New Roman" w:cs="Times New Roman" w:hint="eastAsia"/>
          <w:bCs/>
          <w:color w:val="000000" w:themeColor="text1"/>
          <w:kern w:val="0"/>
          <w:szCs w:val="21"/>
        </w:rPr>
        <w:t>故障件之日起，</w:t>
      </w: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个工作日内提</w:t>
      </w:r>
      <w:r>
        <w:rPr>
          <w:rFonts w:ascii="Times New Roman" w:eastAsia="宋体" w:hAnsi="Times New Roman" w:cs="Times New Roman" w:hint="eastAsia"/>
          <w:bCs/>
          <w:color w:val="000000" w:themeColor="text1"/>
          <w:kern w:val="0"/>
          <w:szCs w:val="21"/>
        </w:rPr>
        <w:t>供备品以保证业务正常开展，若无法按时修复或如期提供备品造成停机，则按</w:t>
      </w:r>
      <w:r>
        <w:rPr>
          <w:rFonts w:ascii="Times New Roman" w:eastAsia="宋体" w:hAnsi="Times New Roman" w:cs="Times New Roman" w:hint="eastAsia"/>
          <w:bCs/>
          <w:color w:val="000000" w:themeColor="text1"/>
          <w:kern w:val="0"/>
          <w:szCs w:val="21"/>
        </w:rPr>
        <w:t>1:7</w:t>
      </w:r>
      <w:r>
        <w:rPr>
          <w:rFonts w:ascii="Times New Roman" w:eastAsia="宋体" w:hAnsi="Times New Roman" w:cs="Times New Roman" w:hint="eastAsia"/>
          <w:bCs/>
          <w:color w:val="000000" w:themeColor="text1"/>
          <w:kern w:val="0"/>
          <w:szCs w:val="21"/>
        </w:rPr>
        <w:t>延长保修期</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即停机</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天，延长保修期</w:t>
      </w:r>
      <w:r>
        <w:rPr>
          <w:rFonts w:ascii="Times New Roman" w:eastAsia="宋体" w:hAnsi="Times New Roman" w:cs="Times New Roman" w:hint="eastAsia"/>
          <w:bCs/>
          <w:color w:val="000000" w:themeColor="text1"/>
          <w:kern w:val="0"/>
          <w:szCs w:val="21"/>
        </w:rPr>
        <w:t>7</w:t>
      </w:r>
      <w:r>
        <w:rPr>
          <w:rFonts w:ascii="Times New Roman" w:eastAsia="宋体" w:hAnsi="Times New Roman" w:cs="Times New Roman" w:hint="eastAsia"/>
          <w:bCs/>
          <w:color w:val="000000" w:themeColor="text1"/>
          <w:kern w:val="0"/>
          <w:szCs w:val="21"/>
        </w:rPr>
        <w:t>天，如停用时间累计超过</w:t>
      </w:r>
      <w:r>
        <w:rPr>
          <w:rFonts w:ascii="Times New Roman" w:eastAsia="宋体" w:hAnsi="Times New Roman" w:cs="Times New Roman" w:hint="eastAsia"/>
          <w:bCs/>
          <w:color w:val="000000" w:themeColor="text1"/>
          <w:kern w:val="0"/>
          <w:szCs w:val="21"/>
        </w:rPr>
        <w:t>60</w:t>
      </w:r>
      <w:r>
        <w:rPr>
          <w:rFonts w:ascii="Times New Roman" w:eastAsia="宋体" w:hAnsi="Times New Roman" w:cs="Times New Roman" w:hint="eastAsia"/>
          <w:bCs/>
          <w:color w:val="000000" w:themeColor="text1"/>
          <w:kern w:val="0"/>
          <w:szCs w:val="21"/>
        </w:rPr>
        <w:t>天则保修期重新计算。</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，若完全不能修复则由中标人免费更换同款整机。</w:t>
      </w:r>
    </w:p>
    <w:p w14:paraId="04B887A8" w14:textId="77777777" w:rsidR="00375834" w:rsidRDefault="00375834">
      <w:pPr>
        <w:spacing w:line="276" w:lineRule="auto"/>
        <w:ind w:leftChars="-67" w:left="-141"/>
        <w:jc w:val="left"/>
        <w:rPr>
          <w:rFonts w:ascii="Times New Roman" w:eastAsia="宋体" w:hAnsi="Times New Roman" w:cs="Times New Roman"/>
          <w:bCs/>
          <w:color w:val="000000" w:themeColor="text1"/>
          <w:kern w:val="0"/>
          <w:szCs w:val="21"/>
        </w:rPr>
      </w:pPr>
    </w:p>
    <w:p w14:paraId="32FE27FA" w14:textId="77777777" w:rsidR="00375834" w:rsidRDefault="00C753CC">
      <w:r>
        <w:rPr>
          <w:rFonts w:hint="eastAsia"/>
        </w:rPr>
        <w:t xml:space="preserve"> </w:t>
      </w:r>
    </w:p>
    <w:p w14:paraId="698650DD" w14:textId="77777777" w:rsidR="00375834" w:rsidRDefault="00375834"/>
    <w:p w14:paraId="05376066" w14:textId="77777777" w:rsidR="00375834" w:rsidRDefault="00375834"/>
    <w:p w14:paraId="032350EF" w14:textId="77777777" w:rsidR="00375834" w:rsidRDefault="00375834"/>
    <w:p w14:paraId="4EF0FAD4" w14:textId="77777777" w:rsidR="00375834" w:rsidRDefault="00375834"/>
    <w:p w14:paraId="300C706D" w14:textId="77777777" w:rsidR="00375834" w:rsidRDefault="00375834"/>
    <w:p w14:paraId="6AF4B839" w14:textId="77777777" w:rsidR="00375834" w:rsidRDefault="00C753CC">
      <w:pPr>
        <w:jc w:val="center"/>
        <w:rPr>
          <w:rFonts w:ascii="Times New Roman" w:eastAsia="宋体" w:hAnsi="Times New Roman" w:cs="Times New Roman"/>
          <w:b/>
          <w:color w:val="000000" w:themeColor="text1"/>
          <w:kern w:val="0"/>
          <w:sz w:val="24"/>
          <w:szCs w:val="24"/>
        </w:rPr>
      </w:pPr>
      <w:r>
        <w:rPr>
          <w:rFonts w:ascii="Times New Roman" w:eastAsia="宋体" w:hAnsi="Times New Roman" w:cs="Times New Roman" w:hint="eastAsia"/>
          <w:b/>
          <w:color w:val="000000" w:themeColor="text1"/>
          <w:kern w:val="0"/>
          <w:sz w:val="24"/>
          <w:szCs w:val="24"/>
        </w:rPr>
        <w:lastRenderedPageBreak/>
        <w:t>包二、</w:t>
      </w:r>
      <w:r>
        <w:rPr>
          <w:rFonts w:ascii="Times New Roman" w:eastAsia="宋体" w:hAnsi="Times New Roman" w:cs="Times New Roman"/>
          <w:b/>
          <w:color w:val="000000" w:themeColor="text1"/>
          <w:kern w:val="0"/>
          <w:sz w:val="24"/>
          <w:szCs w:val="24"/>
        </w:rPr>
        <w:t>智能小流量采样仪</w:t>
      </w:r>
      <w:r>
        <w:rPr>
          <w:rFonts w:ascii="Times New Roman" w:eastAsia="宋体" w:hAnsi="Times New Roman" w:cs="Times New Roman"/>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3</w:t>
      </w:r>
      <w:r>
        <w:rPr>
          <w:rFonts w:ascii="Times New Roman" w:eastAsia="宋体" w:hAnsi="Times New Roman" w:cs="Times New Roman" w:hint="eastAsia"/>
          <w:b/>
          <w:color w:val="000000" w:themeColor="text1"/>
          <w:kern w:val="0"/>
          <w:sz w:val="24"/>
          <w:szCs w:val="24"/>
        </w:rPr>
        <w:t>台</w:t>
      </w:r>
      <w:r>
        <w:rPr>
          <w:rFonts w:ascii="Times New Roman" w:eastAsia="宋体" w:hAnsi="Times New Roman" w:cs="Times New Roman" w:hint="eastAsia"/>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限价</w:t>
      </w:r>
      <w:r>
        <w:rPr>
          <w:rFonts w:ascii="Times New Roman" w:eastAsia="宋体" w:hAnsi="Times New Roman" w:cs="Times New Roman" w:hint="eastAsia"/>
          <w:b/>
          <w:color w:val="000000" w:themeColor="text1"/>
          <w:kern w:val="0"/>
          <w:sz w:val="24"/>
          <w:szCs w:val="24"/>
        </w:rPr>
        <w:t>6.9</w:t>
      </w:r>
      <w:r>
        <w:rPr>
          <w:rFonts w:ascii="Times New Roman" w:eastAsia="宋体" w:hAnsi="Times New Roman" w:cs="Times New Roman" w:hint="eastAsia"/>
          <w:b/>
          <w:color w:val="000000" w:themeColor="text1"/>
          <w:kern w:val="0"/>
          <w:sz w:val="24"/>
          <w:szCs w:val="24"/>
        </w:rPr>
        <w:t>万元</w:t>
      </w:r>
    </w:p>
    <w:p w14:paraId="571334AE"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一、</w:t>
      </w:r>
      <w:r>
        <w:rPr>
          <w:rFonts w:ascii="Times New Roman" w:eastAsia="宋体" w:hAnsi="Times New Roman" w:cs="Times New Roman" w:hint="eastAsia"/>
          <w:b/>
          <w:color w:val="000000" w:themeColor="text1"/>
          <w:kern w:val="0"/>
          <w:sz w:val="24"/>
          <w:szCs w:val="24"/>
        </w:rPr>
        <w:t>基本要求</w:t>
      </w:r>
      <w:r>
        <w:rPr>
          <w:rFonts w:ascii="Times New Roman" w:eastAsia="宋体" w:hAnsi="Times New Roman" w:cs="Times New Roman" w:hint="eastAsia"/>
          <w:b/>
          <w:color w:val="000000" w:themeColor="text1"/>
          <w:kern w:val="0"/>
          <w:sz w:val="24"/>
          <w:szCs w:val="24"/>
        </w:rPr>
        <w:t xml:space="preserve">  </w:t>
      </w:r>
    </w:p>
    <w:p w14:paraId="52F9EB23"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名称：</w:t>
      </w:r>
      <w:r>
        <w:rPr>
          <w:rFonts w:ascii="宋体" w:eastAsia="宋体" w:hAnsi="宋体"/>
          <w:szCs w:val="21"/>
        </w:rPr>
        <w:t>智能小流量采样仪</w:t>
      </w:r>
      <w:r>
        <w:rPr>
          <w:rFonts w:ascii="Times New Roman" w:eastAsia="宋体" w:hAnsi="Times New Roman" w:cs="Times New Roman" w:hint="eastAsia"/>
          <w:color w:val="000000" w:themeColor="text1"/>
          <w:szCs w:val="21"/>
        </w:rPr>
        <w:t xml:space="preserve"> </w:t>
      </w:r>
    </w:p>
    <w:p w14:paraId="32BD83ED"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数量：</w:t>
      </w:r>
      <w:r>
        <w:rPr>
          <w:rFonts w:ascii="Times New Roman" w:eastAsia="宋体"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台</w:t>
      </w:r>
    </w:p>
    <w:p w14:paraId="5D94394C"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货期：</w:t>
      </w:r>
      <w:r>
        <w:rPr>
          <w:rFonts w:ascii="Times New Roman" w:eastAsia="宋体" w:hAnsi="Times New Roman" w:cs="Times New Roman" w:hint="eastAsia"/>
          <w:color w:val="000000" w:themeColor="text1"/>
          <w:szCs w:val="21"/>
          <w:highlight w:val="yellow"/>
        </w:rPr>
        <w:t>签订合同一个月内</w:t>
      </w:r>
    </w:p>
    <w:p w14:paraId="5ED40D33" w14:textId="77777777" w:rsidR="00375834" w:rsidRDefault="00C753CC">
      <w:pPr>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二、主要技术要求（达到或优于）</w:t>
      </w:r>
    </w:p>
    <w:p w14:paraId="218723FB"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w:t>
      </w:r>
      <w:r>
        <w:rPr>
          <w:rFonts w:ascii="宋体" w:eastAsia="宋体" w:hAnsi="宋体" w:cs="宋体"/>
          <w:kern w:val="0"/>
          <w:szCs w:val="21"/>
          <w:lang w:bidi="ar"/>
        </w:rPr>
        <w:t>、独特的</w:t>
      </w:r>
      <w:proofErr w:type="gramStart"/>
      <w:r>
        <w:rPr>
          <w:rFonts w:ascii="宋体" w:eastAsia="宋体" w:hAnsi="宋体" w:cs="宋体"/>
          <w:kern w:val="0"/>
          <w:szCs w:val="21"/>
          <w:lang w:bidi="ar"/>
        </w:rPr>
        <w:t>崂</w:t>
      </w:r>
      <w:proofErr w:type="gramEnd"/>
      <w:r>
        <w:rPr>
          <w:rFonts w:ascii="宋体" w:eastAsia="宋体" w:hAnsi="宋体" w:cs="宋体"/>
          <w:kern w:val="0"/>
          <w:szCs w:val="21"/>
          <w:lang w:bidi="ar"/>
        </w:rPr>
        <w:t>应系统设计，</w:t>
      </w:r>
      <w:proofErr w:type="gramStart"/>
      <w:r>
        <w:rPr>
          <w:rFonts w:ascii="宋体" w:eastAsia="宋体" w:hAnsi="宋体" w:cs="宋体"/>
          <w:kern w:val="0"/>
          <w:szCs w:val="21"/>
          <w:lang w:bidi="ar"/>
        </w:rPr>
        <w:t>一</w:t>
      </w:r>
      <w:proofErr w:type="gramEnd"/>
      <w:r>
        <w:rPr>
          <w:rFonts w:ascii="宋体" w:eastAsia="宋体" w:hAnsi="宋体" w:cs="宋体"/>
          <w:kern w:val="0"/>
          <w:szCs w:val="21"/>
          <w:lang w:bidi="ar"/>
        </w:rPr>
        <w:t>机多用：</w:t>
      </w:r>
    </w:p>
    <w:p w14:paraId="4093489E"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w:t>
      </w:r>
      <w:r>
        <w:rPr>
          <w:rFonts w:ascii="宋体" w:eastAsia="宋体" w:hAnsi="宋体" w:cs="宋体"/>
          <w:kern w:val="0"/>
          <w:szCs w:val="21"/>
          <w:lang w:bidi="ar"/>
        </w:rPr>
        <w:t>1</w:t>
      </w:r>
      <w:r>
        <w:rPr>
          <w:rFonts w:ascii="宋体" w:eastAsia="宋体" w:hAnsi="宋体" w:cs="宋体"/>
          <w:kern w:val="0"/>
          <w:szCs w:val="21"/>
          <w:lang w:bidi="ar"/>
        </w:rPr>
        <w:t>、可接撞击法安德森二级、六级、八级采样头以及冲击式吸收瓶进行微生物气溶胶采样</w:t>
      </w:r>
    </w:p>
    <w:p w14:paraId="3AEE89B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w:t>
      </w:r>
      <w:r>
        <w:rPr>
          <w:rFonts w:ascii="宋体" w:eastAsia="宋体" w:hAnsi="宋体" w:cs="宋体"/>
          <w:kern w:val="0"/>
          <w:szCs w:val="21"/>
          <w:lang w:bidi="ar"/>
        </w:rPr>
        <w:t>2</w:t>
      </w:r>
      <w:r>
        <w:rPr>
          <w:rFonts w:ascii="宋体" w:eastAsia="宋体" w:hAnsi="宋体" w:cs="宋体"/>
          <w:kern w:val="0"/>
          <w:szCs w:val="21"/>
          <w:lang w:bidi="ar"/>
        </w:rPr>
        <w:t>、可连接颗粒物采样头进行环境空气</w:t>
      </w:r>
      <w:r>
        <w:rPr>
          <w:rFonts w:ascii="宋体" w:eastAsia="宋体" w:hAnsi="宋体" w:cs="宋体"/>
          <w:kern w:val="0"/>
          <w:szCs w:val="21"/>
          <w:lang w:bidi="ar"/>
        </w:rPr>
        <w:t>TSP/PM10/PM2.5</w:t>
      </w:r>
      <w:r>
        <w:rPr>
          <w:rFonts w:ascii="宋体" w:eastAsia="宋体" w:hAnsi="宋体" w:cs="宋体"/>
          <w:kern w:val="0"/>
          <w:szCs w:val="21"/>
          <w:lang w:bidi="ar"/>
        </w:rPr>
        <w:t>颗粒物采样</w:t>
      </w:r>
    </w:p>
    <w:p w14:paraId="177EB3F1"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w:t>
      </w:r>
      <w:r>
        <w:rPr>
          <w:rFonts w:ascii="宋体" w:eastAsia="宋体" w:hAnsi="宋体" w:cs="宋体"/>
          <w:kern w:val="0"/>
          <w:szCs w:val="21"/>
          <w:lang w:bidi="ar"/>
        </w:rPr>
        <w:t>3</w:t>
      </w:r>
      <w:r>
        <w:rPr>
          <w:rFonts w:ascii="宋体" w:eastAsia="宋体" w:hAnsi="宋体" w:cs="宋体"/>
          <w:kern w:val="0"/>
          <w:szCs w:val="21"/>
          <w:lang w:bidi="ar"/>
        </w:rPr>
        <w:t>、可应用于室内空气质量监测采样，对可吸入颗粒物和细颗粒物包括苯并</w:t>
      </w:r>
      <w:r>
        <w:rPr>
          <w:rFonts w:ascii="宋体" w:eastAsia="宋体" w:hAnsi="宋体" w:cs="宋体"/>
          <w:kern w:val="0"/>
          <w:szCs w:val="21"/>
          <w:lang w:bidi="ar"/>
        </w:rPr>
        <w:t>[a]</w:t>
      </w:r>
      <w:proofErr w:type="gramStart"/>
      <w:r>
        <w:rPr>
          <w:rFonts w:ascii="宋体" w:eastAsia="宋体" w:hAnsi="宋体" w:cs="宋体"/>
          <w:kern w:val="0"/>
          <w:szCs w:val="21"/>
          <w:lang w:bidi="ar"/>
        </w:rPr>
        <w:t>芘</w:t>
      </w:r>
      <w:proofErr w:type="gramEnd"/>
      <w:r>
        <w:rPr>
          <w:rFonts w:ascii="宋体" w:eastAsia="宋体" w:hAnsi="宋体" w:cs="宋体"/>
          <w:kern w:val="0"/>
          <w:szCs w:val="21"/>
          <w:lang w:bidi="ar"/>
        </w:rPr>
        <w:t>进行采样</w:t>
      </w:r>
    </w:p>
    <w:p w14:paraId="75377675"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kern w:val="0"/>
          <w:szCs w:val="21"/>
          <w:lang w:bidi="ar"/>
        </w:rPr>
        <w:t>、内置精密芯泵，克服负载能力强，适合高负载采样</w:t>
      </w:r>
    </w:p>
    <w:p w14:paraId="3F74F45D"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w:t>
      </w:r>
      <w:r>
        <w:rPr>
          <w:rFonts w:ascii="宋体" w:eastAsia="宋体" w:hAnsi="宋体" w:cs="宋体"/>
          <w:kern w:val="0"/>
          <w:szCs w:val="21"/>
          <w:lang w:bidi="ar"/>
        </w:rPr>
        <w:t>、可选配内置锂电池，内置闪充模块，支持快速充电，无需外部充电器，待机时间不低于</w:t>
      </w:r>
      <w:r>
        <w:rPr>
          <w:rFonts w:ascii="宋体" w:eastAsia="宋体" w:hAnsi="宋体" w:cs="宋体"/>
          <w:kern w:val="0"/>
          <w:szCs w:val="21"/>
          <w:lang w:bidi="ar"/>
        </w:rPr>
        <w:t>38</w:t>
      </w:r>
      <w:r>
        <w:rPr>
          <w:rFonts w:ascii="宋体" w:eastAsia="宋体" w:hAnsi="宋体" w:cs="宋体"/>
          <w:kern w:val="0"/>
          <w:szCs w:val="21"/>
          <w:lang w:bidi="ar"/>
        </w:rPr>
        <w:t>小时</w:t>
      </w:r>
    </w:p>
    <w:p w14:paraId="118B9014"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4</w:t>
      </w:r>
      <w:r>
        <w:rPr>
          <w:rFonts w:ascii="宋体" w:eastAsia="宋体" w:hAnsi="宋体" w:cs="宋体"/>
          <w:kern w:val="0"/>
          <w:szCs w:val="21"/>
          <w:lang w:bidi="ar"/>
        </w:rPr>
        <w:t>、交直流双供电接口，可通过交流</w:t>
      </w:r>
      <w:r>
        <w:rPr>
          <w:rFonts w:ascii="宋体" w:eastAsia="宋体" w:hAnsi="宋体" w:cs="宋体"/>
          <w:kern w:val="0"/>
          <w:szCs w:val="21"/>
          <w:lang w:bidi="ar"/>
        </w:rPr>
        <w:t>220V/50Hz</w:t>
      </w:r>
      <w:r>
        <w:rPr>
          <w:rFonts w:ascii="宋体" w:eastAsia="宋体" w:hAnsi="宋体" w:cs="宋体"/>
          <w:kern w:val="0"/>
          <w:szCs w:val="21"/>
          <w:lang w:bidi="ar"/>
        </w:rPr>
        <w:t>市电或直流</w:t>
      </w:r>
      <w:r>
        <w:rPr>
          <w:rFonts w:ascii="宋体" w:eastAsia="宋体" w:hAnsi="宋体" w:cs="宋体"/>
          <w:kern w:val="0"/>
          <w:szCs w:val="21"/>
          <w:lang w:bidi="ar"/>
        </w:rPr>
        <w:t>24V</w:t>
      </w:r>
      <w:r>
        <w:rPr>
          <w:rFonts w:ascii="宋体" w:eastAsia="宋体" w:hAnsi="宋体" w:cs="宋体"/>
          <w:kern w:val="0"/>
          <w:szCs w:val="21"/>
          <w:lang w:bidi="ar"/>
        </w:rPr>
        <w:t>进行供电，可连接移动电源，供电方式更灵活，工况适应性更强</w:t>
      </w:r>
    </w:p>
    <w:p w14:paraId="6734EC5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5</w:t>
      </w:r>
      <w:r>
        <w:rPr>
          <w:rFonts w:ascii="宋体" w:eastAsia="宋体" w:hAnsi="宋体" w:cs="宋体"/>
          <w:kern w:val="0"/>
          <w:szCs w:val="21"/>
          <w:lang w:bidi="ar"/>
        </w:rPr>
        <w:t>、采用引风式环境温度检测模块，大幅减小环境温度测量误差，进一步提高流量准确度</w:t>
      </w:r>
    </w:p>
    <w:p w14:paraId="025903D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6</w:t>
      </w:r>
      <w:r>
        <w:rPr>
          <w:rFonts w:ascii="宋体" w:eastAsia="宋体" w:hAnsi="宋体" w:cs="宋体"/>
          <w:kern w:val="0"/>
          <w:szCs w:val="21"/>
          <w:lang w:bidi="ar"/>
        </w:rPr>
        <w:t>、</w:t>
      </w:r>
      <w:r>
        <w:rPr>
          <w:rFonts w:ascii="宋体" w:eastAsia="宋体" w:hAnsi="宋体" w:cs="宋体"/>
          <w:kern w:val="0"/>
          <w:szCs w:val="21"/>
          <w:lang w:bidi="ar"/>
        </w:rPr>
        <w:t>可实现立即采样、定时采样、非间隔采样、等间隔采样四种采样方式</w:t>
      </w:r>
    </w:p>
    <w:p w14:paraId="188574A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7</w:t>
      </w:r>
      <w:r>
        <w:rPr>
          <w:rFonts w:ascii="宋体" w:eastAsia="宋体" w:hAnsi="宋体" w:cs="宋体"/>
          <w:kern w:val="0"/>
          <w:szCs w:val="21"/>
          <w:lang w:bidi="ar"/>
        </w:rPr>
        <w:t>、电子流量计自动精准控制流量，采样流量自动控制，流量稳定</w:t>
      </w:r>
    </w:p>
    <w:p w14:paraId="08A9DEB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8</w:t>
      </w:r>
      <w:r>
        <w:rPr>
          <w:rFonts w:ascii="宋体" w:eastAsia="宋体" w:hAnsi="宋体" w:cs="宋体"/>
          <w:kern w:val="0"/>
          <w:szCs w:val="21"/>
          <w:lang w:bidi="ar"/>
        </w:rPr>
        <w:t>、采样过程中停电，来电自动恢复采样，采样数据自动记忆</w:t>
      </w:r>
    </w:p>
    <w:p w14:paraId="7C54715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9</w:t>
      </w:r>
      <w:r>
        <w:rPr>
          <w:rFonts w:ascii="宋体" w:eastAsia="宋体" w:hAnsi="宋体" w:cs="宋体"/>
          <w:kern w:val="0"/>
          <w:szCs w:val="21"/>
          <w:lang w:bidi="ar"/>
        </w:rPr>
        <w:t>、优质滤尘滤网，具有过载、低流量自保护程序，可有效保护气路及采样泵</w:t>
      </w:r>
    </w:p>
    <w:p w14:paraId="544394E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10</w:t>
      </w:r>
      <w:r>
        <w:rPr>
          <w:rFonts w:ascii="宋体" w:eastAsia="宋体" w:hAnsi="宋体" w:cs="宋体"/>
          <w:kern w:val="0"/>
          <w:szCs w:val="21"/>
          <w:lang w:bidi="ar"/>
        </w:rPr>
        <w:t>、提供</w:t>
      </w:r>
      <w:r>
        <w:rPr>
          <w:rFonts w:ascii="宋体" w:eastAsia="宋体" w:hAnsi="宋体" w:cs="宋体"/>
          <w:kern w:val="0"/>
          <w:szCs w:val="21"/>
          <w:lang w:bidi="ar"/>
        </w:rPr>
        <w:t>USB</w:t>
      </w:r>
      <w:r>
        <w:rPr>
          <w:rFonts w:ascii="宋体" w:eastAsia="宋体" w:hAnsi="宋体" w:cs="宋体"/>
          <w:kern w:val="0"/>
          <w:szCs w:val="21"/>
          <w:lang w:bidi="ar"/>
        </w:rPr>
        <w:t>接口，可将采样数据文件导出，同时支持</w:t>
      </w:r>
      <w:r>
        <w:rPr>
          <w:rFonts w:ascii="宋体" w:eastAsia="宋体" w:hAnsi="宋体" w:cs="宋体"/>
          <w:kern w:val="0"/>
          <w:szCs w:val="21"/>
          <w:lang w:bidi="ar"/>
        </w:rPr>
        <w:t>U</w:t>
      </w:r>
      <w:r>
        <w:rPr>
          <w:rFonts w:ascii="宋体" w:eastAsia="宋体" w:hAnsi="宋体" w:cs="宋体"/>
          <w:kern w:val="0"/>
          <w:szCs w:val="21"/>
          <w:lang w:bidi="ar"/>
        </w:rPr>
        <w:t>盘升级仪器主板程序</w:t>
      </w:r>
    </w:p>
    <w:p w14:paraId="6B5B54D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▲11</w:t>
      </w:r>
      <w:r>
        <w:rPr>
          <w:rFonts w:ascii="宋体" w:eastAsia="宋体" w:hAnsi="宋体" w:cs="宋体"/>
          <w:kern w:val="0"/>
          <w:szCs w:val="21"/>
          <w:lang w:bidi="ar"/>
        </w:rPr>
        <w:t>、自动计算累计采样体积，同时可根据气压、温度换算参比采样体积（出厂默认</w:t>
      </w:r>
      <w:r>
        <w:rPr>
          <w:rFonts w:ascii="宋体" w:eastAsia="宋体" w:hAnsi="宋体" w:cs="宋体"/>
          <w:kern w:val="0"/>
          <w:szCs w:val="21"/>
          <w:lang w:bidi="ar"/>
        </w:rPr>
        <w:t xml:space="preserve"> 25℃</w:t>
      </w:r>
      <w:r>
        <w:rPr>
          <w:rFonts w:ascii="宋体" w:eastAsia="宋体" w:hAnsi="宋体" w:cs="宋体"/>
          <w:kern w:val="0"/>
          <w:szCs w:val="21"/>
          <w:lang w:bidi="ar"/>
        </w:rPr>
        <w:t>、</w:t>
      </w:r>
      <w:r>
        <w:rPr>
          <w:rFonts w:ascii="宋体" w:eastAsia="宋体" w:hAnsi="宋体" w:cs="宋体"/>
          <w:kern w:val="0"/>
          <w:szCs w:val="21"/>
          <w:lang w:bidi="ar"/>
        </w:rPr>
        <w:t xml:space="preserve">101.325kPa </w:t>
      </w:r>
      <w:r>
        <w:rPr>
          <w:rFonts w:ascii="宋体" w:eastAsia="宋体" w:hAnsi="宋体" w:cs="宋体"/>
          <w:kern w:val="0"/>
          <w:szCs w:val="21"/>
          <w:lang w:bidi="ar"/>
        </w:rPr>
        <w:t>参比状态的体积）和标</w:t>
      </w:r>
      <w:proofErr w:type="gramStart"/>
      <w:r>
        <w:rPr>
          <w:rFonts w:ascii="宋体" w:eastAsia="宋体" w:hAnsi="宋体" w:cs="宋体"/>
          <w:kern w:val="0"/>
          <w:szCs w:val="21"/>
          <w:lang w:bidi="ar"/>
        </w:rPr>
        <w:t>况</w:t>
      </w:r>
      <w:proofErr w:type="gramEnd"/>
      <w:r>
        <w:rPr>
          <w:rFonts w:ascii="宋体" w:eastAsia="宋体" w:hAnsi="宋体" w:cs="宋体"/>
          <w:kern w:val="0"/>
          <w:szCs w:val="21"/>
          <w:lang w:bidi="ar"/>
        </w:rPr>
        <w:t>采样体积</w:t>
      </w:r>
    </w:p>
    <w:p w14:paraId="625BC89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12</w:t>
      </w:r>
      <w:r>
        <w:rPr>
          <w:rFonts w:ascii="宋体" w:eastAsia="宋体" w:hAnsi="宋体" w:cs="宋体"/>
          <w:kern w:val="0"/>
          <w:szCs w:val="21"/>
          <w:lang w:bidi="ar"/>
        </w:rPr>
        <w:t>、预留物联网模块接口，可拓展联网功能</w:t>
      </w:r>
    </w:p>
    <w:p w14:paraId="136A85C3"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13</w:t>
      </w:r>
      <w:r>
        <w:rPr>
          <w:rFonts w:ascii="宋体" w:eastAsia="宋体" w:hAnsi="宋体" w:cs="宋体"/>
          <w:kern w:val="0"/>
          <w:szCs w:val="21"/>
          <w:lang w:bidi="ar"/>
        </w:rPr>
        <w:t>、大</w:t>
      </w:r>
      <w:r>
        <w:rPr>
          <w:rFonts w:ascii="宋体" w:eastAsia="宋体" w:hAnsi="宋体" w:cs="宋体"/>
          <w:kern w:val="0"/>
          <w:szCs w:val="21"/>
          <w:lang w:bidi="ar"/>
        </w:rPr>
        <w:t>气压可输入和测量，保障低压环境中可正常使用</w:t>
      </w:r>
    </w:p>
    <w:p w14:paraId="67BCA011"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14</w:t>
      </w:r>
      <w:r>
        <w:rPr>
          <w:rFonts w:ascii="宋体" w:eastAsia="宋体" w:hAnsi="宋体" w:cs="宋体"/>
          <w:kern w:val="0"/>
          <w:szCs w:val="21"/>
          <w:lang w:bidi="ar"/>
        </w:rPr>
        <w:t>、</w:t>
      </w:r>
      <w:proofErr w:type="gramStart"/>
      <w:r>
        <w:rPr>
          <w:rFonts w:ascii="宋体" w:eastAsia="宋体" w:hAnsi="宋体" w:cs="宋体"/>
          <w:kern w:val="0"/>
          <w:szCs w:val="21"/>
          <w:lang w:bidi="ar"/>
        </w:rPr>
        <w:t>宽温高</w:t>
      </w:r>
      <w:proofErr w:type="gramEnd"/>
      <w:r>
        <w:rPr>
          <w:rFonts w:ascii="宋体" w:eastAsia="宋体" w:hAnsi="宋体" w:cs="宋体"/>
          <w:kern w:val="0"/>
          <w:szCs w:val="21"/>
          <w:lang w:bidi="ar"/>
        </w:rPr>
        <w:t>亮</w:t>
      </w:r>
      <w:r>
        <w:rPr>
          <w:rFonts w:ascii="宋体" w:eastAsia="宋体" w:hAnsi="宋体" w:cs="宋体"/>
          <w:kern w:val="0"/>
          <w:szCs w:val="21"/>
          <w:lang w:bidi="ar"/>
        </w:rPr>
        <w:t>TC-OLED</w:t>
      </w:r>
      <w:r>
        <w:rPr>
          <w:rFonts w:ascii="宋体" w:eastAsia="宋体" w:hAnsi="宋体" w:cs="宋体"/>
          <w:kern w:val="0"/>
          <w:szCs w:val="21"/>
          <w:lang w:bidi="ar"/>
        </w:rPr>
        <w:t>显示屏，适用于高寒地区，通俗软件显示界面，实现良好人机交互</w:t>
      </w:r>
    </w:p>
    <w:p w14:paraId="6868D59E"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15</w:t>
      </w:r>
      <w:r>
        <w:rPr>
          <w:rFonts w:ascii="宋体" w:eastAsia="宋体" w:hAnsi="宋体" w:cs="宋体"/>
          <w:kern w:val="0"/>
          <w:szCs w:val="21"/>
          <w:lang w:bidi="ar"/>
        </w:rPr>
        <w:t>、可以随时提供给用户当前日期和时间，方便用户操作</w:t>
      </w:r>
    </w:p>
    <w:p w14:paraId="1A8EDE5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16</w:t>
      </w:r>
      <w:r>
        <w:rPr>
          <w:rFonts w:ascii="宋体" w:eastAsia="宋体" w:hAnsi="宋体" w:cs="宋体"/>
          <w:kern w:val="0"/>
          <w:szCs w:val="21"/>
          <w:lang w:bidi="ar"/>
        </w:rPr>
        <w:t>、若因阻力过大导致采样器在一定时间内仍未达到设定流量，采样器会自动停机保护</w:t>
      </w:r>
    </w:p>
    <w:p w14:paraId="6B20F3C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17</w:t>
      </w:r>
      <w:r>
        <w:rPr>
          <w:rFonts w:ascii="宋体" w:eastAsia="宋体" w:hAnsi="宋体" w:cs="宋体"/>
          <w:kern w:val="0"/>
          <w:szCs w:val="21"/>
          <w:lang w:bidi="ar"/>
        </w:rPr>
        <w:t>、智能化的软件标定功能</w:t>
      </w:r>
    </w:p>
    <w:p w14:paraId="3770969B"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18</w:t>
      </w:r>
      <w:r>
        <w:rPr>
          <w:rFonts w:ascii="宋体" w:eastAsia="宋体" w:hAnsi="宋体" w:cs="宋体"/>
          <w:kern w:val="0"/>
          <w:szCs w:val="21"/>
          <w:lang w:bidi="ar"/>
        </w:rPr>
        <w:t>、内置大容量存储器，采样数据可存储、查阅、导出、打印</w:t>
      </w:r>
    </w:p>
    <w:p w14:paraId="6A34BBE4"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▲19</w:t>
      </w:r>
      <w:r>
        <w:rPr>
          <w:rFonts w:ascii="宋体" w:eastAsia="宋体" w:hAnsi="宋体" w:cs="宋体"/>
          <w:kern w:val="0"/>
          <w:szCs w:val="21"/>
          <w:lang w:bidi="ar"/>
        </w:rPr>
        <w:t>、外观采用</w:t>
      </w:r>
      <w:r>
        <w:rPr>
          <w:rFonts w:ascii="宋体" w:eastAsia="宋体" w:hAnsi="宋体" w:cs="宋体"/>
          <w:kern w:val="0"/>
          <w:szCs w:val="21"/>
          <w:lang w:bidi="ar"/>
        </w:rPr>
        <w:t>L-Ergo</w:t>
      </w:r>
      <w:r>
        <w:rPr>
          <w:rFonts w:ascii="宋体" w:eastAsia="宋体" w:hAnsi="宋体" w:cs="宋体"/>
          <w:kern w:val="0"/>
          <w:szCs w:val="21"/>
          <w:lang w:bidi="ar"/>
        </w:rPr>
        <w:t>设计，样式新颖，独特密封结构有效防雨，防雪，更适合野外作业</w:t>
      </w:r>
    </w:p>
    <w:p w14:paraId="35626041"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20</w:t>
      </w:r>
      <w:r>
        <w:rPr>
          <w:rFonts w:ascii="宋体" w:eastAsia="宋体" w:hAnsi="宋体" w:cs="宋体"/>
          <w:kern w:val="0"/>
          <w:szCs w:val="21"/>
          <w:lang w:bidi="ar"/>
        </w:rPr>
        <w:t>、</w:t>
      </w:r>
      <w:proofErr w:type="gramStart"/>
      <w:r>
        <w:rPr>
          <w:rFonts w:ascii="宋体" w:eastAsia="宋体" w:hAnsi="宋体" w:cs="宋体"/>
          <w:kern w:val="0"/>
          <w:szCs w:val="21"/>
          <w:lang w:bidi="ar"/>
        </w:rPr>
        <w:t>内置蓝牙模块</w:t>
      </w:r>
      <w:proofErr w:type="gramEnd"/>
      <w:r>
        <w:rPr>
          <w:rFonts w:ascii="宋体" w:eastAsia="宋体" w:hAnsi="宋体" w:cs="宋体"/>
          <w:kern w:val="0"/>
          <w:szCs w:val="21"/>
          <w:lang w:bidi="ar"/>
        </w:rPr>
        <w:t>，可连接</w:t>
      </w:r>
      <w:proofErr w:type="gramStart"/>
      <w:r>
        <w:rPr>
          <w:rFonts w:ascii="宋体" w:eastAsia="宋体" w:hAnsi="宋体" w:cs="宋体"/>
          <w:kern w:val="0"/>
          <w:szCs w:val="21"/>
          <w:lang w:bidi="ar"/>
        </w:rPr>
        <w:t>便携式蓝牙打印机</w:t>
      </w:r>
      <w:proofErr w:type="gramEnd"/>
      <w:r>
        <w:rPr>
          <w:rFonts w:ascii="宋体" w:eastAsia="宋体" w:hAnsi="宋体" w:cs="宋体"/>
          <w:kern w:val="0"/>
          <w:szCs w:val="21"/>
          <w:lang w:bidi="ar"/>
        </w:rPr>
        <w:t>轻松掌握实时数据</w:t>
      </w:r>
    </w:p>
    <w:p w14:paraId="32E3C7EA"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21</w:t>
      </w:r>
      <w:r>
        <w:rPr>
          <w:rFonts w:ascii="宋体" w:eastAsia="宋体" w:hAnsi="宋体" w:cs="宋体"/>
          <w:kern w:val="0"/>
          <w:szCs w:val="21"/>
          <w:lang w:bidi="ar"/>
        </w:rPr>
        <w:t>、内置电</w:t>
      </w:r>
      <w:r>
        <w:rPr>
          <w:rFonts w:ascii="宋体" w:eastAsia="宋体" w:hAnsi="宋体" w:cs="宋体"/>
          <w:kern w:val="0"/>
          <w:szCs w:val="21"/>
          <w:lang w:bidi="ar"/>
        </w:rPr>
        <w:t>子标签，可与仪器出入库管理平台软件配合实现仪器智能化管理</w:t>
      </w:r>
    </w:p>
    <w:p w14:paraId="5A68FB9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▲22</w:t>
      </w:r>
      <w:r>
        <w:rPr>
          <w:rFonts w:ascii="宋体" w:eastAsia="宋体" w:hAnsi="宋体" w:cs="宋体"/>
          <w:kern w:val="0"/>
          <w:szCs w:val="21"/>
          <w:lang w:bidi="ar"/>
        </w:rPr>
        <w:t>、采样流量</w:t>
      </w:r>
      <w:r>
        <w:rPr>
          <w:rFonts w:ascii="宋体" w:eastAsia="宋体" w:hAnsi="宋体" w:cs="宋体"/>
          <w:kern w:val="0"/>
          <w:szCs w:val="21"/>
          <w:lang w:bidi="ar"/>
        </w:rPr>
        <w:tab/>
      </w:r>
      <w:r>
        <w:rPr>
          <w:rFonts w:ascii="宋体" w:eastAsia="宋体" w:hAnsi="宋体" w:cs="宋体"/>
          <w:kern w:val="0"/>
          <w:szCs w:val="21"/>
          <w:lang w:bidi="ar"/>
        </w:rPr>
        <w:t>：范围</w:t>
      </w:r>
      <w:r>
        <w:rPr>
          <w:rFonts w:ascii="宋体" w:eastAsia="宋体" w:hAnsi="宋体" w:cs="宋体"/>
          <w:kern w:val="0"/>
          <w:szCs w:val="21"/>
          <w:lang w:bidi="ar"/>
        </w:rPr>
        <w:t>≥</w:t>
      </w:r>
      <w:r>
        <w:rPr>
          <w:rFonts w:ascii="宋体" w:eastAsia="宋体" w:hAnsi="宋体" w:cs="宋体"/>
          <w:kern w:val="0"/>
          <w:szCs w:val="21"/>
          <w:lang w:bidi="ar"/>
        </w:rPr>
        <w:t>（</w:t>
      </w:r>
      <w:r>
        <w:rPr>
          <w:rFonts w:ascii="宋体" w:eastAsia="宋体" w:hAnsi="宋体" w:cs="宋体"/>
          <w:kern w:val="0"/>
          <w:szCs w:val="21"/>
          <w:lang w:bidi="ar"/>
        </w:rPr>
        <w:t>5</w:t>
      </w:r>
      <w:r>
        <w:rPr>
          <w:rFonts w:ascii="宋体" w:eastAsia="宋体" w:hAnsi="宋体" w:cs="宋体"/>
          <w:kern w:val="0"/>
          <w:szCs w:val="21"/>
          <w:lang w:bidi="ar"/>
        </w:rPr>
        <w:t>～</w:t>
      </w:r>
      <w:r>
        <w:rPr>
          <w:rFonts w:ascii="宋体" w:eastAsia="宋体" w:hAnsi="宋体" w:cs="宋体"/>
          <w:kern w:val="0"/>
          <w:szCs w:val="21"/>
          <w:lang w:bidi="ar"/>
        </w:rPr>
        <w:t>50</w:t>
      </w:r>
      <w:r>
        <w:rPr>
          <w:rFonts w:ascii="宋体" w:eastAsia="宋体" w:hAnsi="宋体" w:cs="宋体"/>
          <w:kern w:val="0"/>
          <w:szCs w:val="21"/>
          <w:lang w:bidi="ar"/>
        </w:rPr>
        <w:t>）</w:t>
      </w:r>
      <w:r>
        <w:rPr>
          <w:rFonts w:ascii="宋体" w:eastAsia="宋体" w:hAnsi="宋体" w:cs="宋体"/>
          <w:kern w:val="0"/>
          <w:szCs w:val="21"/>
          <w:lang w:bidi="ar"/>
        </w:rPr>
        <w:t xml:space="preserve">L/min  </w:t>
      </w:r>
      <w:r>
        <w:rPr>
          <w:rFonts w:ascii="宋体" w:eastAsia="宋体" w:hAnsi="宋体" w:cs="宋体"/>
          <w:kern w:val="0"/>
          <w:szCs w:val="21"/>
          <w:lang w:bidi="ar"/>
        </w:rPr>
        <w:t>，工作点流量：</w:t>
      </w:r>
      <w:r>
        <w:rPr>
          <w:rFonts w:ascii="宋体" w:eastAsia="宋体" w:hAnsi="宋体" w:cs="宋体"/>
          <w:kern w:val="0"/>
          <w:szCs w:val="21"/>
          <w:lang w:bidi="ar"/>
        </w:rPr>
        <w:t>10.0 L/min</w:t>
      </w:r>
      <w:r>
        <w:rPr>
          <w:rFonts w:ascii="宋体" w:eastAsia="宋体" w:hAnsi="宋体" w:cs="宋体"/>
          <w:kern w:val="0"/>
          <w:szCs w:val="21"/>
          <w:lang w:bidi="ar"/>
        </w:rPr>
        <w:t>、</w:t>
      </w:r>
      <w:r>
        <w:rPr>
          <w:rFonts w:ascii="宋体" w:eastAsia="宋体" w:hAnsi="宋体" w:cs="宋体"/>
          <w:kern w:val="0"/>
          <w:szCs w:val="21"/>
          <w:lang w:bidi="ar"/>
        </w:rPr>
        <w:t>16.67 L/min</w:t>
      </w:r>
      <w:r>
        <w:rPr>
          <w:rFonts w:ascii="宋体" w:eastAsia="宋体" w:hAnsi="宋体" w:cs="宋体"/>
          <w:kern w:val="0"/>
          <w:szCs w:val="21"/>
          <w:lang w:bidi="ar"/>
        </w:rPr>
        <w:t>、</w:t>
      </w:r>
      <w:r>
        <w:rPr>
          <w:rFonts w:ascii="宋体" w:eastAsia="宋体" w:hAnsi="宋体" w:cs="宋体"/>
          <w:kern w:val="0"/>
          <w:szCs w:val="21"/>
          <w:lang w:bidi="ar"/>
        </w:rPr>
        <w:t xml:space="preserve">28.30 L/min  </w:t>
      </w:r>
      <w:r>
        <w:rPr>
          <w:rFonts w:ascii="宋体" w:eastAsia="宋体" w:hAnsi="宋体" w:cs="宋体"/>
          <w:kern w:val="0"/>
          <w:szCs w:val="21"/>
          <w:lang w:bidi="ar"/>
        </w:rPr>
        <w:t>，</w:t>
      </w:r>
      <w:r>
        <w:rPr>
          <w:rFonts w:ascii="宋体" w:eastAsia="宋体" w:hAnsi="宋体" w:cs="宋体"/>
          <w:kern w:val="0"/>
          <w:szCs w:val="21"/>
          <w:lang w:bidi="ar"/>
        </w:rPr>
        <w:t xml:space="preserve"> </w:t>
      </w:r>
      <w:r>
        <w:rPr>
          <w:rFonts w:ascii="宋体" w:eastAsia="宋体" w:hAnsi="宋体" w:cs="宋体"/>
          <w:kern w:val="0"/>
          <w:szCs w:val="21"/>
          <w:lang w:bidi="ar"/>
        </w:rPr>
        <w:t>分辨率</w:t>
      </w:r>
      <w:r>
        <w:rPr>
          <w:rFonts w:ascii="宋体" w:eastAsia="宋体" w:hAnsi="宋体" w:cs="宋体"/>
          <w:kern w:val="0"/>
          <w:szCs w:val="21"/>
          <w:lang w:bidi="ar"/>
        </w:rPr>
        <w:t>≤0.01 L/min</w:t>
      </w:r>
      <w:r>
        <w:rPr>
          <w:rFonts w:ascii="宋体" w:eastAsia="宋体" w:hAnsi="宋体" w:cs="宋体"/>
          <w:kern w:val="0"/>
          <w:szCs w:val="21"/>
          <w:lang w:bidi="ar"/>
        </w:rPr>
        <w:tab/>
      </w:r>
      <w:r>
        <w:rPr>
          <w:rFonts w:ascii="宋体" w:eastAsia="宋体" w:hAnsi="宋体" w:cs="宋体"/>
          <w:kern w:val="0"/>
          <w:szCs w:val="21"/>
          <w:lang w:bidi="ar"/>
        </w:rPr>
        <w:t>，准确度工作点不超过</w:t>
      </w:r>
      <w:r>
        <w:rPr>
          <w:rFonts w:ascii="宋体" w:eastAsia="宋体" w:hAnsi="宋体" w:cs="宋体"/>
          <w:kern w:val="0"/>
          <w:szCs w:val="21"/>
          <w:lang w:bidi="ar"/>
        </w:rPr>
        <w:t>±2%</w:t>
      </w:r>
      <w:r>
        <w:rPr>
          <w:rFonts w:ascii="宋体" w:eastAsia="宋体" w:hAnsi="宋体" w:cs="宋体"/>
          <w:kern w:val="0"/>
          <w:szCs w:val="21"/>
          <w:lang w:bidi="ar"/>
        </w:rPr>
        <w:t>，非工作点不超过</w:t>
      </w:r>
      <w:r>
        <w:rPr>
          <w:rFonts w:ascii="宋体" w:eastAsia="宋体" w:hAnsi="宋体" w:cs="宋体"/>
          <w:kern w:val="0"/>
          <w:szCs w:val="21"/>
          <w:lang w:bidi="ar"/>
        </w:rPr>
        <w:t>±5%</w:t>
      </w:r>
    </w:p>
    <w:p w14:paraId="70B052D3"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▲23</w:t>
      </w:r>
      <w:r>
        <w:rPr>
          <w:rFonts w:ascii="宋体" w:eastAsia="宋体" w:hAnsi="宋体" w:cs="宋体"/>
          <w:kern w:val="0"/>
          <w:szCs w:val="21"/>
          <w:lang w:bidi="ar"/>
        </w:rPr>
        <w:t>、采样时间：范围</w:t>
      </w:r>
      <w:r>
        <w:rPr>
          <w:rFonts w:ascii="宋体" w:eastAsia="宋体" w:hAnsi="宋体" w:cs="宋体"/>
          <w:kern w:val="0"/>
          <w:szCs w:val="21"/>
          <w:lang w:bidi="ar"/>
        </w:rPr>
        <w:t>≥99h59min</w:t>
      </w:r>
      <w:r>
        <w:rPr>
          <w:rFonts w:ascii="宋体" w:eastAsia="宋体" w:hAnsi="宋体" w:cs="宋体"/>
          <w:kern w:val="0"/>
          <w:szCs w:val="21"/>
          <w:lang w:bidi="ar"/>
        </w:rPr>
        <w:t>内任意设置</w:t>
      </w:r>
      <w:r>
        <w:rPr>
          <w:rFonts w:ascii="宋体" w:eastAsia="宋体" w:hAnsi="宋体" w:cs="宋体"/>
          <w:kern w:val="0"/>
          <w:szCs w:val="21"/>
          <w:lang w:bidi="ar"/>
        </w:rPr>
        <w:tab/>
      </w:r>
      <w:r>
        <w:rPr>
          <w:rFonts w:ascii="宋体" w:eastAsia="宋体" w:hAnsi="宋体" w:cs="宋体"/>
          <w:kern w:val="0"/>
          <w:szCs w:val="21"/>
          <w:lang w:bidi="ar"/>
        </w:rPr>
        <w:t>，分辨率</w:t>
      </w:r>
      <w:r>
        <w:rPr>
          <w:rFonts w:ascii="宋体" w:eastAsia="宋体" w:hAnsi="宋体" w:cs="宋体"/>
          <w:kern w:val="0"/>
          <w:szCs w:val="21"/>
          <w:lang w:bidi="ar"/>
        </w:rPr>
        <w:t>1min</w:t>
      </w:r>
      <w:r>
        <w:rPr>
          <w:rFonts w:ascii="宋体" w:eastAsia="宋体" w:hAnsi="宋体" w:cs="宋体"/>
          <w:kern w:val="0"/>
          <w:szCs w:val="21"/>
          <w:lang w:bidi="ar"/>
        </w:rPr>
        <w:t>，准确度</w:t>
      </w:r>
      <w:r>
        <w:rPr>
          <w:rFonts w:ascii="宋体" w:eastAsia="宋体" w:hAnsi="宋体" w:cs="宋体"/>
          <w:kern w:val="0"/>
          <w:szCs w:val="21"/>
          <w:lang w:bidi="ar"/>
        </w:rPr>
        <w:t>20min</w:t>
      </w:r>
      <w:r>
        <w:rPr>
          <w:rFonts w:ascii="宋体" w:eastAsia="宋体" w:hAnsi="宋体" w:cs="宋体"/>
          <w:kern w:val="0"/>
          <w:szCs w:val="21"/>
          <w:lang w:bidi="ar"/>
        </w:rPr>
        <w:t>内计时误差不超过</w:t>
      </w:r>
      <w:r>
        <w:rPr>
          <w:rFonts w:ascii="宋体" w:eastAsia="宋体" w:hAnsi="宋体" w:cs="宋体"/>
          <w:kern w:val="0"/>
          <w:szCs w:val="21"/>
          <w:lang w:bidi="ar"/>
        </w:rPr>
        <w:t>±1s</w:t>
      </w:r>
    </w:p>
    <w:p w14:paraId="63FBEC5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▲24</w:t>
      </w:r>
      <w:r>
        <w:rPr>
          <w:rFonts w:ascii="宋体" w:eastAsia="宋体" w:hAnsi="宋体" w:cs="宋体"/>
          <w:kern w:val="0"/>
          <w:szCs w:val="21"/>
          <w:lang w:bidi="ar"/>
        </w:rPr>
        <w:t>、计前温度：范围</w:t>
      </w:r>
      <w:r>
        <w:rPr>
          <w:rFonts w:ascii="宋体" w:eastAsia="宋体" w:hAnsi="宋体" w:cs="宋体"/>
          <w:kern w:val="0"/>
          <w:szCs w:val="21"/>
          <w:lang w:bidi="ar"/>
        </w:rPr>
        <w:t>≥(-55</w:t>
      </w:r>
      <w:r>
        <w:rPr>
          <w:rFonts w:ascii="宋体" w:eastAsia="宋体" w:hAnsi="宋体" w:cs="宋体"/>
          <w:kern w:val="0"/>
          <w:szCs w:val="21"/>
          <w:lang w:bidi="ar"/>
        </w:rPr>
        <w:t>～</w:t>
      </w:r>
      <w:r>
        <w:rPr>
          <w:rFonts w:ascii="宋体" w:eastAsia="宋体" w:hAnsi="宋体" w:cs="宋体"/>
          <w:kern w:val="0"/>
          <w:szCs w:val="21"/>
          <w:lang w:bidi="ar"/>
        </w:rPr>
        <w:t>125) ℃</w:t>
      </w:r>
      <w:r>
        <w:rPr>
          <w:rFonts w:ascii="宋体" w:eastAsia="宋体" w:hAnsi="宋体" w:cs="宋体"/>
          <w:kern w:val="0"/>
          <w:szCs w:val="21"/>
          <w:lang w:bidi="ar"/>
        </w:rPr>
        <w:t>，分辨率</w:t>
      </w:r>
      <w:r>
        <w:rPr>
          <w:rFonts w:ascii="宋体" w:eastAsia="宋体" w:hAnsi="宋体" w:cs="宋体"/>
          <w:kern w:val="0"/>
          <w:szCs w:val="21"/>
          <w:lang w:bidi="ar"/>
        </w:rPr>
        <w:t>≤0.1 ℃</w:t>
      </w:r>
      <w:r>
        <w:rPr>
          <w:rFonts w:ascii="宋体" w:eastAsia="宋体" w:hAnsi="宋体" w:cs="宋体"/>
          <w:kern w:val="0"/>
          <w:szCs w:val="21"/>
          <w:lang w:bidi="ar"/>
        </w:rPr>
        <w:t>，准确度不超过</w:t>
      </w:r>
      <w:r>
        <w:rPr>
          <w:rFonts w:ascii="宋体" w:eastAsia="宋体" w:hAnsi="宋体" w:cs="宋体"/>
          <w:kern w:val="0"/>
          <w:szCs w:val="21"/>
          <w:lang w:bidi="ar"/>
        </w:rPr>
        <w:t>±2.5℃</w:t>
      </w:r>
    </w:p>
    <w:p w14:paraId="2525D1BF"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▲25</w:t>
      </w:r>
      <w:r>
        <w:rPr>
          <w:rFonts w:ascii="宋体" w:eastAsia="宋体" w:hAnsi="宋体" w:cs="宋体"/>
          <w:kern w:val="0"/>
          <w:szCs w:val="21"/>
          <w:lang w:bidi="ar"/>
        </w:rPr>
        <w:t>、计前压力：范围</w:t>
      </w:r>
      <w:r>
        <w:rPr>
          <w:rFonts w:ascii="宋体" w:eastAsia="宋体" w:hAnsi="宋体" w:cs="宋体"/>
          <w:kern w:val="0"/>
          <w:szCs w:val="21"/>
          <w:lang w:bidi="ar"/>
        </w:rPr>
        <w:t>≥(-55</w:t>
      </w:r>
      <w:r>
        <w:rPr>
          <w:rFonts w:ascii="宋体" w:eastAsia="宋体" w:hAnsi="宋体" w:cs="宋体"/>
          <w:kern w:val="0"/>
          <w:szCs w:val="21"/>
          <w:lang w:bidi="ar"/>
        </w:rPr>
        <w:t>～</w:t>
      </w:r>
      <w:r>
        <w:rPr>
          <w:rFonts w:ascii="宋体" w:eastAsia="宋体" w:hAnsi="宋体" w:cs="宋体"/>
          <w:kern w:val="0"/>
          <w:szCs w:val="21"/>
          <w:lang w:bidi="ar"/>
        </w:rPr>
        <w:t xml:space="preserve">0) </w:t>
      </w:r>
      <w:proofErr w:type="spellStart"/>
      <w:r>
        <w:rPr>
          <w:rFonts w:ascii="宋体" w:eastAsia="宋体" w:hAnsi="宋体" w:cs="宋体"/>
          <w:kern w:val="0"/>
          <w:szCs w:val="21"/>
          <w:lang w:bidi="ar"/>
        </w:rPr>
        <w:t>kPa</w:t>
      </w:r>
      <w:proofErr w:type="spellEnd"/>
      <w:r>
        <w:rPr>
          <w:rFonts w:ascii="宋体" w:eastAsia="宋体" w:hAnsi="宋体" w:cs="宋体"/>
          <w:kern w:val="0"/>
          <w:szCs w:val="21"/>
          <w:lang w:bidi="ar"/>
        </w:rPr>
        <w:t>，分辨率</w:t>
      </w:r>
      <w:r>
        <w:rPr>
          <w:rFonts w:ascii="宋体" w:eastAsia="宋体" w:hAnsi="宋体" w:cs="宋体"/>
          <w:kern w:val="0"/>
          <w:szCs w:val="21"/>
          <w:lang w:bidi="ar"/>
        </w:rPr>
        <w:t xml:space="preserve">≤0.01 </w:t>
      </w:r>
      <w:proofErr w:type="spellStart"/>
      <w:r>
        <w:rPr>
          <w:rFonts w:ascii="宋体" w:eastAsia="宋体" w:hAnsi="宋体" w:cs="宋体"/>
          <w:kern w:val="0"/>
          <w:szCs w:val="21"/>
          <w:lang w:bidi="ar"/>
        </w:rPr>
        <w:t>kPa</w:t>
      </w:r>
      <w:proofErr w:type="spellEnd"/>
      <w:r>
        <w:rPr>
          <w:rFonts w:ascii="宋体" w:eastAsia="宋体" w:hAnsi="宋体" w:cs="宋体"/>
          <w:kern w:val="0"/>
          <w:szCs w:val="21"/>
          <w:lang w:bidi="ar"/>
        </w:rPr>
        <w:t>，准确度不超过</w:t>
      </w:r>
      <w:r>
        <w:rPr>
          <w:rFonts w:ascii="宋体" w:eastAsia="宋体" w:hAnsi="宋体" w:cs="宋体"/>
          <w:kern w:val="0"/>
          <w:szCs w:val="21"/>
          <w:lang w:bidi="ar"/>
        </w:rPr>
        <w:t>±2.5%</w:t>
      </w:r>
    </w:p>
    <w:p w14:paraId="4FB397AE"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26</w:t>
      </w:r>
      <w:r>
        <w:rPr>
          <w:rFonts w:ascii="宋体" w:eastAsia="宋体" w:hAnsi="宋体" w:cs="宋体"/>
          <w:kern w:val="0"/>
          <w:szCs w:val="21"/>
          <w:lang w:bidi="ar"/>
        </w:rPr>
        <w:t>、流量重复性：准确度不超过</w:t>
      </w:r>
      <w:r>
        <w:rPr>
          <w:rFonts w:ascii="宋体" w:eastAsia="宋体" w:hAnsi="宋体" w:cs="宋体"/>
          <w:kern w:val="0"/>
          <w:szCs w:val="21"/>
          <w:lang w:bidi="ar"/>
        </w:rPr>
        <w:t>2%</w:t>
      </w:r>
    </w:p>
    <w:p w14:paraId="60B0B05D"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27</w:t>
      </w:r>
      <w:r>
        <w:rPr>
          <w:rFonts w:ascii="宋体" w:eastAsia="宋体" w:hAnsi="宋体" w:cs="宋体"/>
          <w:kern w:val="0"/>
          <w:szCs w:val="21"/>
          <w:lang w:bidi="ar"/>
        </w:rPr>
        <w:t>、流量稳定性：准确度不超过</w:t>
      </w:r>
      <w:r>
        <w:rPr>
          <w:rFonts w:ascii="宋体" w:eastAsia="宋体" w:hAnsi="宋体" w:cs="宋体"/>
          <w:kern w:val="0"/>
          <w:szCs w:val="21"/>
          <w:lang w:bidi="ar"/>
        </w:rPr>
        <w:t>5%</w:t>
      </w:r>
    </w:p>
    <w:p w14:paraId="0305A4B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28</w:t>
      </w:r>
      <w:r>
        <w:rPr>
          <w:rFonts w:ascii="宋体" w:eastAsia="宋体" w:hAnsi="宋体" w:cs="宋体"/>
          <w:kern w:val="0"/>
          <w:szCs w:val="21"/>
          <w:lang w:bidi="ar"/>
        </w:rPr>
        <w:t>、大</w:t>
      </w:r>
      <w:r>
        <w:rPr>
          <w:rFonts w:ascii="宋体" w:eastAsia="宋体" w:hAnsi="宋体" w:cs="宋体"/>
          <w:kern w:val="0"/>
          <w:szCs w:val="21"/>
          <w:lang w:bidi="ar"/>
        </w:rPr>
        <w:t xml:space="preserve">  </w:t>
      </w:r>
      <w:r>
        <w:rPr>
          <w:rFonts w:ascii="宋体" w:eastAsia="宋体" w:hAnsi="宋体" w:cs="宋体"/>
          <w:kern w:val="0"/>
          <w:szCs w:val="21"/>
          <w:lang w:bidi="ar"/>
        </w:rPr>
        <w:t>气</w:t>
      </w:r>
      <w:r>
        <w:rPr>
          <w:rFonts w:ascii="宋体" w:eastAsia="宋体" w:hAnsi="宋体" w:cs="宋体"/>
          <w:kern w:val="0"/>
          <w:szCs w:val="21"/>
          <w:lang w:bidi="ar"/>
        </w:rPr>
        <w:t xml:space="preserve">  </w:t>
      </w:r>
      <w:r>
        <w:rPr>
          <w:rFonts w:ascii="宋体" w:eastAsia="宋体" w:hAnsi="宋体" w:cs="宋体"/>
          <w:kern w:val="0"/>
          <w:szCs w:val="21"/>
          <w:lang w:bidi="ar"/>
        </w:rPr>
        <w:t>压：范围</w:t>
      </w:r>
      <w:r>
        <w:rPr>
          <w:rFonts w:ascii="宋体" w:eastAsia="宋体" w:hAnsi="宋体" w:cs="宋体"/>
          <w:kern w:val="0"/>
          <w:szCs w:val="21"/>
          <w:lang w:bidi="ar"/>
        </w:rPr>
        <w:t>(50</w:t>
      </w:r>
      <w:r>
        <w:rPr>
          <w:rFonts w:ascii="宋体" w:eastAsia="宋体" w:hAnsi="宋体" w:cs="宋体"/>
          <w:kern w:val="0"/>
          <w:szCs w:val="21"/>
          <w:lang w:bidi="ar"/>
        </w:rPr>
        <w:t>～</w:t>
      </w:r>
      <w:r>
        <w:rPr>
          <w:rFonts w:ascii="宋体" w:eastAsia="宋体" w:hAnsi="宋体" w:cs="宋体"/>
          <w:kern w:val="0"/>
          <w:szCs w:val="21"/>
          <w:lang w:bidi="ar"/>
        </w:rPr>
        <w:t>130)</w:t>
      </w:r>
      <w:proofErr w:type="spellStart"/>
      <w:r>
        <w:rPr>
          <w:rFonts w:ascii="宋体" w:eastAsia="宋体" w:hAnsi="宋体" w:cs="宋体"/>
          <w:kern w:val="0"/>
          <w:szCs w:val="21"/>
          <w:lang w:bidi="ar"/>
        </w:rPr>
        <w:t>kPa</w:t>
      </w:r>
      <w:proofErr w:type="spellEnd"/>
      <w:r>
        <w:rPr>
          <w:rFonts w:ascii="宋体" w:eastAsia="宋体" w:hAnsi="宋体" w:cs="宋体"/>
          <w:kern w:val="0"/>
          <w:szCs w:val="21"/>
          <w:lang w:bidi="ar"/>
        </w:rPr>
        <w:t>，分辨率</w:t>
      </w:r>
      <w:r>
        <w:rPr>
          <w:rFonts w:ascii="宋体" w:eastAsia="宋体" w:hAnsi="宋体" w:cs="宋体"/>
          <w:kern w:val="0"/>
          <w:szCs w:val="21"/>
          <w:lang w:bidi="ar"/>
        </w:rPr>
        <w:t>0.01kPa</w:t>
      </w:r>
      <w:r>
        <w:rPr>
          <w:rFonts w:ascii="宋体" w:eastAsia="宋体" w:hAnsi="宋体" w:cs="宋体"/>
          <w:kern w:val="0"/>
          <w:szCs w:val="21"/>
          <w:lang w:bidi="ar"/>
        </w:rPr>
        <w:t>，准确度不超过</w:t>
      </w:r>
      <w:r>
        <w:rPr>
          <w:rFonts w:ascii="宋体" w:eastAsia="宋体" w:hAnsi="宋体" w:cs="宋体"/>
          <w:kern w:val="0"/>
          <w:szCs w:val="21"/>
          <w:lang w:bidi="ar"/>
        </w:rPr>
        <w:t>±500Pa</w:t>
      </w:r>
    </w:p>
    <w:p w14:paraId="0CD148F2"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lastRenderedPageBreak/>
        <w:t>29</w:t>
      </w:r>
      <w:r>
        <w:rPr>
          <w:rFonts w:ascii="宋体" w:eastAsia="宋体" w:hAnsi="宋体" w:cs="宋体"/>
          <w:kern w:val="0"/>
          <w:szCs w:val="21"/>
          <w:lang w:bidi="ar"/>
        </w:rPr>
        <w:t>、负载能力：</w:t>
      </w:r>
      <w:r>
        <w:rPr>
          <w:rFonts w:ascii="宋体" w:eastAsia="宋体" w:hAnsi="宋体" w:cs="宋体"/>
          <w:kern w:val="0"/>
          <w:szCs w:val="21"/>
          <w:lang w:bidi="ar"/>
        </w:rPr>
        <w:t>≥28.3 L/min</w:t>
      </w:r>
      <w:r>
        <w:rPr>
          <w:rFonts w:ascii="宋体" w:eastAsia="宋体" w:hAnsi="宋体" w:cs="宋体"/>
          <w:kern w:val="0"/>
          <w:szCs w:val="21"/>
          <w:lang w:bidi="ar"/>
        </w:rPr>
        <w:t>时，可克服阻力</w:t>
      </w:r>
      <w:r>
        <w:rPr>
          <w:rFonts w:ascii="宋体" w:eastAsia="宋体" w:hAnsi="宋体" w:cs="宋体"/>
          <w:kern w:val="0"/>
          <w:szCs w:val="21"/>
          <w:lang w:bidi="ar"/>
        </w:rPr>
        <w:t>22kPa</w:t>
      </w:r>
    </w:p>
    <w:p w14:paraId="7A3F9803"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30</w:t>
      </w:r>
      <w:r>
        <w:rPr>
          <w:rFonts w:ascii="宋体" w:eastAsia="宋体" w:hAnsi="宋体" w:cs="宋体"/>
          <w:kern w:val="0"/>
          <w:szCs w:val="21"/>
          <w:lang w:bidi="ar"/>
        </w:rPr>
        <w:t>、噪声：</w:t>
      </w:r>
      <w:r>
        <w:rPr>
          <w:rFonts w:ascii="宋体" w:eastAsia="宋体" w:hAnsi="宋体" w:cs="宋体"/>
          <w:kern w:val="0"/>
          <w:szCs w:val="21"/>
          <w:lang w:bidi="ar"/>
        </w:rPr>
        <w:tab/>
        <w:t>≤</w:t>
      </w:r>
      <w:proofErr w:type="gramStart"/>
      <w:r>
        <w:rPr>
          <w:rFonts w:ascii="宋体" w:eastAsia="宋体" w:hAnsi="宋体" w:cs="宋体"/>
          <w:kern w:val="0"/>
          <w:szCs w:val="21"/>
          <w:lang w:bidi="ar"/>
        </w:rPr>
        <w:t>62dB(</w:t>
      </w:r>
      <w:proofErr w:type="gramEnd"/>
      <w:r>
        <w:rPr>
          <w:rFonts w:ascii="宋体" w:eastAsia="宋体" w:hAnsi="宋体" w:cs="宋体"/>
          <w:kern w:val="0"/>
          <w:szCs w:val="21"/>
          <w:lang w:bidi="ar"/>
        </w:rPr>
        <w:t>A)</w:t>
      </w:r>
    </w:p>
    <w:p w14:paraId="1531C5F5"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31</w:t>
      </w:r>
      <w:r>
        <w:rPr>
          <w:rFonts w:ascii="宋体" w:eastAsia="宋体" w:hAnsi="宋体" w:cs="宋体"/>
          <w:kern w:val="0"/>
          <w:szCs w:val="21"/>
          <w:lang w:bidi="ar"/>
        </w:rPr>
        <w:t>、外型尺寸</w:t>
      </w:r>
      <w:r>
        <w:rPr>
          <w:rFonts w:ascii="宋体" w:eastAsia="宋体" w:hAnsi="宋体" w:cs="宋体"/>
          <w:kern w:val="0"/>
          <w:szCs w:val="21"/>
          <w:lang w:bidi="ar"/>
        </w:rPr>
        <w:t>(</w:t>
      </w:r>
      <w:r>
        <w:rPr>
          <w:rFonts w:ascii="宋体" w:eastAsia="宋体" w:hAnsi="宋体" w:cs="宋体"/>
          <w:kern w:val="0"/>
          <w:szCs w:val="21"/>
          <w:lang w:bidi="ar"/>
        </w:rPr>
        <w:t>长</w:t>
      </w:r>
      <w:r>
        <w:rPr>
          <w:rFonts w:ascii="宋体" w:eastAsia="宋体" w:hAnsi="宋体" w:cs="宋体"/>
          <w:kern w:val="0"/>
          <w:szCs w:val="21"/>
          <w:lang w:bidi="ar"/>
        </w:rPr>
        <w:t>×</w:t>
      </w:r>
      <w:r>
        <w:rPr>
          <w:rFonts w:ascii="宋体" w:eastAsia="宋体" w:hAnsi="宋体" w:cs="宋体"/>
          <w:kern w:val="0"/>
          <w:szCs w:val="21"/>
          <w:lang w:bidi="ar"/>
        </w:rPr>
        <w:t>宽</w:t>
      </w:r>
      <w:r>
        <w:rPr>
          <w:rFonts w:ascii="宋体" w:eastAsia="宋体" w:hAnsi="宋体" w:cs="宋体"/>
          <w:kern w:val="0"/>
          <w:szCs w:val="21"/>
          <w:lang w:bidi="ar"/>
        </w:rPr>
        <w:t>×</w:t>
      </w:r>
      <w:r>
        <w:rPr>
          <w:rFonts w:ascii="宋体" w:eastAsia="宋体" w:hAnsi="宋体" w:cs="宋体"/>
          <w:kern w:val="0"/>
          <w:szCs w:val="21"/>
          <w:lang w:bidi="ar"/>
        </w:rPr>
        <w:t>高</w:t>
      </w:r>
      <w:r>
        <w:rPr>
          <w:rFonts w:ascii="宋体" w:eastAsia="宋体" w:hAnsi="宋体" w:cs="宋体"/>
          <w:kern w:val="0"/>
          <w:szCs w:val="21"/>
          <w:lang w:bidi="ar"/>
        </w:rPr>
        <w:t>)</w:t>
      </w:r>
      <w:r>
        <w:rPr>
          <w:rFonts w:ascii="宋体" w:eastAsia="宋体" w:hAnsi="宋体" w:cs="宋体"/>
          <w:kern w:val="0"/>
          <w:szCs w:val="21"/>
          <w:lang w:bidi="ar"/>
        </w:rPr>
        <w:t>：</w:t>
      </w:r>
      <w:r>
        <w:rPr>
          <w:rFonts w:ascii="宋体" w:eastAsia="宋体" w:hAnsi="宋体" w:cs="宋体"/>
          <w:kern w:val="0"/>
          <w:szCs w:val="21"/>
          <w:lang w:bidi="ar"/>
        </w:rPr>
        <w:t>334mm×186mm×254mm</w:t>
      </w:r>
    </w:p>
    <w:p w14:paraId="106FC8E4"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32</w:t>
      </w:r>
      <w:r>
        <w:rPr>
          <w:rFonts w:ascii="宋体" w:eastAsia="宋体" w:hAnsi="宋体" w:cs="宋体"/>
          <w:kern w:val="0"/>
          <w:szCs w:val="21"/>
          <w:lang w:bidi="ar"/>
        </w:rPr>
        <w:t>、功耗：</w:t>
      </w:r>
      <w:r>
        <w:rPr>
          <w:rFonts w:ascii="宋体" w:eastAsia="宋体" w:hAnsi="宋体" w:cs="宋体"/>
          <w:kern w:val="0"/>
          <w:szCs w:val="21"/>
          <w:lang w:bidi="ar"/>
        </w:rPr>
        <w:tab/>
        <w:t>&lt;50W</w:t>
      </w:r>
    </w:p>
    <w:p w14:paraId="47CEC682"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33</w:t>
      </w:r>
      <w:r>
        <w:rPr>
          <w:rFonts w:ascii="宋体" w:eastAsia="宋体" w:hAnsi="宋体" w:cs="宋体"/>
          <w:kern w:val="0"/>
          <w:szCs w:val="21"/>
          <w:lang w:bidi="ar"/>
        </w:rPr>
        <w:t>、工作电源：</w:t>
      </w:r>
      <w:r>
        <w:rPr>
          <w:rFonts w:ascii="宋体" w:eastAsia="宋体" w:hAnsi="宋体" w:cs="宋体"/>
          <w:kern w:val="0"/>
          <w:szCs w:val="21"/>
          <w:lang w:bidi="ar"/>
        </w:rPr>
        <w:tab/>
        <w:t xml:space="preserve">AC(220±22 )V </w:t>
      </w:r>
      <w:r>
        <w:rPr>
          <w:rFonts w:ascii="宋体" w:eastAsia="宋体" w:hAnsi="宋体" w:cs="宋体"/>
          <w:kern w:val="0"/>
          <w:szCs w:val="21"/>
          <w:lang w:bidi="ar"/>
        </w:rPr>
        <w:t>，</w:t>
      </w:r>
      <w:r>
        <w:rPr>
          <w:rFonts w:ascii="宋体" w:eastAsia="宋体" w:hAnsi="宋体" w:cs="宋体"/>
          <w:kern w:val="0"/>
          <w:szCs w:val="21"/>
          <w:lang w:bidi="ar"/>
        </w:rPr>
        <w:t>50Hz</w:t>
      </w:r>
      <w:r>
        <w:rPr>
          <w:rFonts w:ascii="宋体" w:eastAsia="宋体" w:hAnsi="宋体" w:cs="宋体"/>
          <w:kern w:val="0"/>
          <w:szCs w:val="21"/>
          <w:lang w:bidi="ar"/>
        </w:rPr>
        <w:t>；内置锂电池（</w:t>
      </w:r>
      <w:r>
        <w:rPr>
          <w:rFonts w:ascii="宋体" w:eastAsia="宋体" w:hAnsi="宋体" w:cs="宋体"/>
          <w:kern w:val="0"/>
          <w:szCs w:val="21"/>
          <w:lang w:bidi="ar"/>
        </w:rPr>
        <w:t>22.2V/3.5Ah</w:t>
      </w:r>
      <w:r>
        <w:rPr>
          <w:rFonts w:ascii="宋体" w:eastAsia="宋体" w:hAnsi="宋体" w:cs="宋体"/>
          <w:kern w:val="0"/>
          <w:szCs w:val="21"/>
          <w:lang w:bidi="ar"/>
        </w:rPr>
        <w:t>，选配）</w:t>
      </w:r>
      <w:r>
        <w:rPr>
          <w:rFonts w:ascii="宋体" w:eastAsia="宋体" w:hAnsi="宋体" w:cs="宋体"/>
          <w:kern w:val="0"/>
          <w:szCs w:val="21"/>
          <w:lang w:bidi="ar"/>
        </w:rPr>
        <w:t xml:space="preserve"> </w:t>
      </w:r>
      <w:r>
        <w:rPr>
          <w:rFonts w:ascii="宋体" w:eastAsia="宋体" w:hAnsi="宋体" w:cs="宋体"/>
          <w:kern w:val="0"/>
          <w:szCs w:val="21"/>
          <w:lang w:bidi="ar"/>
        </w:rPr>
        <w:t>或</w:t>
      </w:r>
      <w:r>
        <w:rPr>
          <w:rFonts w:ascii="宋体" w:eastAsia="宋体" w:hAnsi="宋体" w:cs="宋体"/>
          <w:kern w:val="0"/>
          <w:szCs w:val="21"/>
          <w:lang w:bidi="ar"/>
        </w:rPr>
        <w:t xml:space="preserve"> DC24V</w:t>
      </w:r>
    </w:p>
    <w:p w14:paraId="6D809551"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▲34</w:t>
      </w:r>
      <w:r>
        <w:rPr>
          <w:rFonts w:ascii="宋体" w:eastAsia="宋体" w:hAnsi="宋体" w:cs="宋体"/>
          <w:kern w:val="0"/>
          <w:szCs w:val="21"/>
          <w:lang w:bidi="ar"/>
        </w:rPr>
        <w:t>、工作时间</w:t>
      </w:r>
      <w:r>
        <w:rPr>
          <w:rFonts w:ascii="宋体" w:eastAsia="宋体" w:hAnsi="宋体" w:cs="宋体"/>
          <w:kern w:val="0"/>
          <w:szCs w:val="21"/>
          <w:lang w:bidi="ar"/>
        </w:rPr>
        <w:tab/>
      </w:r>
      <w:r>
        <w:rPr>
          <w:rFonts w:ascii="宋体" w:eastAsia="宋体" w:hAnsi="宋体" w:cs="宋体"/>
          <w:kern w:val="0"/>
          <w:szCs w:val="21"/>
          <w:lang w:bidi="ar"/>
        </w:rPr>
        <w:t>：不低于</w:t>
      </w:r>
      <w:r>
        <w:rPr>
          <w:rFonts w:ascii="宋体" w:eastAsia="宋体" w:hAnsi="宋体" w:cs="宋体"/>
          <w:kern w:val="0"/>
          <w:szCs w:val="21"/>
          <w:lang w:bidi="ar"/>
        </w:rPr>
        <w:t>8</w:t>
      </w:r>
      <w:r>
        <w:rPr>
          <w:rFonts w:ascii="宋体" w:eastAsia="宋体" w:hAnsi="宋体" w:cs="宋体"/>
          <w:kern w:val="0"/>
          <w:szCs w:val="21"/>
          <w:lang w:bidi="ar"/>
        </w:rPr>
        <w:t>小时（内置锂电池供电时）</w:t>
      </w:r>
    </w:p>
    <w:p w14:paraId="74BA1B6F"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35</w:t>
      </w:r>
      <w:r>
        <w:rPr>
          <w:rFonts w:ascii="宋体" w:eastAsia="宋体" w:hAnsi="宋体" w:cs="宋体"/>
          <w:kern w:val="0"/>
          <w:szCs w:val="21"/>
          <w:lang w:bidi="ar"/>
        </w:rPr>
        <w:t>、待机时间：不低于</w:t>
      </w:r>
      <w:r>
        <w:rPr>
          <w:rFonts w:ascii="宋体" w:eastAsia="宋体" w:hAnsi="宋体" w:cs="宋体"/>
          <w:kern w:val="0"/>
          <w:szCs w:val="21"/>
          <w:lang w:bidi="ar"/>
        </w:rPr>
        <w:t>38</w:t>
      </w:r>
      <w:r>
        <w:rPr>
          <w:rFonts w:ascii="宋体" w:eastAsia="宋体" w:hAnsi="宋体" w:cs="宋体"/>
          <w:kern w:val="0"/>
          <w:szCs w:val="21"/>
          <w:lang w:bidi="ar"/>
        </w:rPr>
        <w:t>小时（内置锂电池供电时）</w:t>
      </w:r>
    </w:p>
    <w:p w14:paraId="401BED5D"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36</w:t>
      </w:r>
      <w:r>
        <w:rPr>
          <w:rFonts w:ascii="宋体" w:eastAsia="宋体" w:hAnsi="宋体" w:cs="宋体"/>
          <w:kern w:val="0"/>
          <w:szCs w:val="21"/>
          <w:lang w:bidi="ar"/>
        </w:rPr>
        <w:t>、充电时间：约</w:t>
      </w:r>
      <w:r>
        <w:rPr>
          <w:rFonts w:ascii="宋体" w:eastAsia="宋体" w:hAnsi="宋体" w:cs="宋体"/>
          <w:kern w:val="0"/>
          <w:szCs w:val="21"/>
          <w:lang w:bidi="ar"/>
        </w:rPr>
        <w:t>2</w:t>
      </w:r>
      <w:r>
        <w:rPr>
          <w:rFonts w:ascii="宋体" w:eastAsia="宋体" w:hAnsi="宋体" w:cs="宋体"/>
          <w:kern w:val="0"/>
          <w:szCs w:val="21"/>
          <w:lang w:bidi="ar"/>
        </w:rPr>
        <w:t>小时</w:t>
      </w:r>
    </w:p>
    <w:p w14:paraId="7294CA18" w14:textId="77777777" w:rsidR="00375834" w:rsidRDefault="00C753CC">
      <w:pPr>
        <w:rPr>
          <w:rFonts w:ascii="宋体" w:eastAsia="宋体" w:hAnsi="宋体" w:cs="宋体"/>
          <w:kern w:val="0"/>
          <w:szCs w:val="21"/>
          <w:lang w:bidi="ar"/>
        </w:rPr>
      </w:pPr>
      <w:r>
        <w:rPr>
          <w:rFonts w:ascii="宋体" w:eastAsia="宋体" w:hAnsi="宋体" w:cs="宋体"/>
          <w:kern w:val="0"/>
          <w:szCs w:val="21"/>
          <w:lang w:bidi="ar"/>
        </w:rPr>
        <w:t>37</w:t>
      </w:r>
      <w:r>
        <w:rPr>
          <w:rFonts w:ascii="宋体" w:eastAsia="宋体" w:hAnsi="宋体" w:cs="宋体"/>
          <w:kern w:val="0"/>
          <w:szCs w:val="21"/>
          <w:lang w:bidi="ar"/>
        </w:rPr>
        <w:t>、配置：主机</w:t>
      </w:r>
      <w:r>
        <w:rPr>
          <w:rFonts w:ascii="宋体" w:eastAsia="宋体" w:hAnsi="宋体" w:cs="宋体"/>
          <w:kern w:val="0"/>
          <w:szCs w:val="21"/>
          <w:lang w:bidi="ar"/>
        </w:rPr>
        <w:t xml:space="preserve"> 1</w:t>
      </w:r>
      <w:r>
        <w:rPr>
          <w:rFonts w:ascii="宋体" w:eastAsia="宋体" w:hAnsi="宋体" w:cs="宋体"/>
          <w:kern w:val="0"/>
          <w:szCs w:val="21"/>
          <w:lang w:bidi="ar"/>
        </w:rPr>
        <w:t>台，交流电源线</w:t>
      </w:r>
      <w:r>
        <w:rPr>
          <w:rFonts w:ascii="宋体" w:eastAsia="宋体" w:hAnsi="宋体" w:cs="宋体"/>
          <w:kern w:val="0"/>
          <w:szCs w:val="21"/>
          <w:lang w:bidi="ar"/>
        </w:rPr>
        <w:t>1</w:t>
      </w:r>
      <w:r>
        <w:rPr>
          <w:rFonts w:ascii="宋体" w:eastAsia="宋体" w:hAnsi="宋体" w:cs="宋体"/>
          <w:kern w:val="0"/>
          <w:szCs w:val="21"/>
          <w:lang w:bidi="ar"/>
        </w:rPr>
        <w:t>个，气溶胶转接嘴</w:t>
      </w:r>
      <w:r>
        <w:rPr>
          <w:rFonts w:ascii="宋体" w:eastAsia="宋体" w:hAnsi="宋体" w:cs="宋体"/>
          <w:kern w:val="0"/>
          <w:szCs w:val="21"/>
          <w:lang w:bidi="ar"/>
        </w:rPr>
        <w:t>1</w:t>
      </w:r>
      <w:r>
        <w:rPr>
          <w:rFonts w:ascii="宋体" w:eastAsia="宋体" w:hAnsi="宋体" w:cs="宋体"/>
          <w:kern w:val="0"/>
          <w:szCs w:val="21"/>
          <w:lang w:bidi="ar"/>
        </w:rPr>
        <w:t>个，三脚支架</w:t>
      </w:r>
      <w:r>
        <w:rPr>
          <w:rFonts w:ascii="宋体" w:eastAsia="宋体" w:hAnsi="宋体" w:cs="宋体"/>
          <w:kern w:val="0"/>
          <w:szCs w:val="21"/>
          <w:lang w:bidi="ar"/>
        </w:rPr>
        <w:t>1</w:t>
      </w:r>
      <w:r>
        <w:rPr>
          <w:rFonts w:ascii="宋体" w:eastAsia="宋体" w:hAnsi="宋体" w:cs="宋体"/>
          <w:kern w:val="0"/>
          <w:szCs w:val="21"/>
          <w:lang w:bidi="ar"/>
        </w:rPr>
        <w:t>个，硅橡胶管</w:t>
      </w:r>
      <w:r>
        <w:rPr>
          <w:rFonts w:ascii="宋体" w:eastAsia="宋体" w:hAnsi="宋体" w:cs="宋体"/>
          <w:kern w:val="0"/>
          <w:szCs w:val="21"/>
          <w:lang w:bidi="ar"/>
        </w:rPr>
        <w:t xml:space="preserve"> φ6×10 1</w:t>
      </w:r>
      <w:r>
        <w:rPr>
          <w:rFonts w:ascii="宋体" w:eastAsia="宋体" w:hAnsi="宋体" w:cs="宋体"/>
          <w:kern w:val="0"/>
          <w:szCs w:val="21"/>
          <w:lang w:bidi="ar"/>
        </w:rPr>
        <w:t>个，三脚架</w:t>
      </w:r>
      <w:r>
        <w:rPr>
          <w:rFonts w:ascii="宋体" w:eastAsia="宋体" w:hAnsi="宋体" w:cs="宋体"/>
          <w:kern w:val="0"/>
          <w:szCs w:val="21"/>
          <w:lang w:bidi="ar"/>
        </w:rPr>
        <w:t>EL-80</w:t>
      </w:r>
      <w:r>
        <w:rPr>
          <w:rFonts w:ascii="宋体" w:eastAsia="宋体" w:hAnsi="宋体" w:cs="宋体"/>
          <w:kern w:val="0"/>
          <w:szCs w:val="21"/>
          <w:lang w:bidi="ar"/>
        </w:rPr>
        <w:t>转接丝</w:t>
      </w:r>
      <w:r>
        <w:rPr>
          <w:rFonts w:ascii="宋体" w:eastAsia="宋体" w:hAnsi="宋体" w:cs="宋体"/>
          <w:kern w:val="0"/>
          <w:szCs w:val="21"/>
          <w:lang w:bidi="ar"/>
        </w:rPr>
        <w:t>1</w:t>
      </w:r>
      <w:r>
        <w:rPr>
          <w:rFonts w:ascii="宋体" w:eastAsia="宋体" w:hAnsi="宋体" w:cs="宋体"/>
          <w:kern w:val="0"/>
          <w:szCs w:val="21"/>
          <w:lang w:bidi="ar"/>
        </w:rPr>
        <w:t>个，八级安德森采样头</w:t>
      </w:r>
      <w:r>
        <w:rPr>
          <w:rFonts w:ascii="宋体" w:eastAsia="宋体" w:hAnsi="宋体" w:cs="宋体"/>
          <w:kern w:val="0"/>
          <w:szCs w:val="21"/>
          <w:lang w:bidi="ar"/>
        </w:rPr>
        <w:t>1</w:t>
      </w:r>
      <w:r>
        <w:rPr>
          <w:rFonts w:ascii="宋体" w:eastAsia="宋体" w:hAnsi="宋体" w:cs="宋体"/>
          <w:kern w:val="0"/>
          <w:szCs w:val="21"/>
          <w:lang w:bidi="ar"/>
        </w:rPr>
        <w:t>个</w:t>
      </w:r>
    </w:p>
    <w:p w14:paraId="4F580154" w14:textId="77777777" w:rsidR="00375834" w:rsidRDefault="00C753CC">
      <w:pPr>
        <w:spacing w:line="276" w:lineRule="auto"/>
        <w:ind w:leftChars="-67" w:left="-141"/>
        <w:jc w:val="left"/>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三、</w:t>
      </w:r>
      <w:r>
        <w:rPr>
          <w:rFonts w:ascii="Times New Roman" w:eastAsia="宋体" w:hAnsi="Times New Roman" w:cs="Times New Roman" w:hint="eastAsia"/>
          <w:b/>
          <w:bCs/>
          <w:color w:val="000000" w:themeColor="text1"/>
          <w:sz w:val="24"/>
          <w:szCs w:val="24"/>
        </w:rPr>
        <w:t>商务要求</w:t>
      </w:r>
    </w:p>
    <w:p w14:paraId="5C938D28"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、中标人必须按项目进度安排计划，派出适当的技术人员到安装现场负责免费安装和调试工作。在安装施工期间，严格遵守用户方的有关规定。</w:t>
      </w:r>
    </w:p>
    <w:p w14:paraId="121D2A6C"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hint="eastAsia"/>
          <w:bCs/>
          <w:color w:val="000000" w:themeColor="text1"/>
          <w:kern w:val="0"/>
          <w:szCs w:val="21"/>
        </w:rPr>
        <w:t>、安装验收期间，在招标人所在地对招标人进行仪器操作、日常维护、所有检测指标的现场培训，</w:t>
      </w:r>
      <w:r>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hint="eastAsia"/>
          <w:bCs/>
          <w:color w:val="000000" w:themeColor="text1"/>
          <w:kern w:val="0"/>
          <w:szCs w:val="21"/>
        </w:rPr>
        <w:t>年内须提供不少于每年</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次的上门免费培训服务。培训所需全部费用均已包含在投标报价中。</w:t>
      </w:r>
    </w:p>
    <w:p w14:paraId="16301DDA"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、中标人应将关键主机设备的用户手册、保修手册、有关单证资料及配备件、随机工具等交付给采购人，使用操作及安全须知等重要资料应附有中文说明。</w:t>
      </w:r>
    </w:p>
    <w:p w14:paraId="5890FDF6"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4</w:t>
      </w:r>
      <w:r>
        <w:rPr>
          <w:rFonts w:ascii="Times New Roman" w:eastAsia="宋体" w:hAnsi="Times New Roman" w:cs="Times New Roman" w:hint="eastAsia"/>
          <w:bCs/>
          <w:color w:val="000000" w:themeColor="text1"/>
          <w:kern w:val="0"/>
          <w:szCs w:val="21"/>
        </w:rPr>
        <w:t>、招标人按照采购合同规定的技术、服务、安全标准组织对中标人履约情况进行验收，并出具验收书。</w:t>
      </w:r>
      <w:proofErr w:type="gramStart"/>
      <w:r>
        <w:rPr>
          <w:rFonts w:ascii="Times New Roman" w:eastAsia="宋体" w:hAnsi="Times New Roman" w:cs="Times New Roman" w:hint="eastAsia"/>
          <w:bCs/>
          <w:color w:val="000000" w:themeColor="text1"/>
          <w:kern w:val="0"/>
          <w:szCs w:val="21"/>
        </w:rPr>
        <w:t>验收书</w:t>
      </w:r>
      <w:proofErr w:type="gramEnd"/>
      <w:r>
        <w:rPr>
          <w:rFonts w:ascii="Times New Roman" w:eastAsia="宋体" w:hAnsi="Times New Roman" w:cs="Times New Roman" w:hint="eastAsia"/>
          <w:bCs/>
          <w:color w:val="000000" w:themeColor="text1"/>
          <w:kern w:val="0"/>
          <w:szCs w:val="21"/>
        </w:rPr>
        <w:t>应当包括每一项技术、服务、安全标准的履约情况。</w:t>
      </w:r>
    </w:p>
    <w:p w14:paraId="6F2C23BE"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5</w:t>
      </w:r>
      <w:r>
        <w:rPr>
          <w:rFonts w:ascii="Times New Roman" w:eastAsia="宋体" w:hAnsi="Times New Roman" w:cs="Times New Roman" w:hint="eastAsia"/>
          <w:bCs/>
          <w:color w:val="000000" w:themeColor="text1"/>
          <w:kern w:val="0"/>
          <w:szCs w:val="21"/>
        </w:rPr>
        <w:t>、交付验收标准依次序对照适用标准为：①符合中华人民</w:t>
      </w:r>
      <w:r>
        <w:rPr>
          <w:rFonts w:ascii="Times New Roman" w:eastAsia="宋体" w:hAnsi="Times New Roman" w:cs="Times New Roman" w:hint="eastAsia"/>
          <w:bCs/>
          <w:color w:val="000000" w:themeColor="text1"/>
          <w:kern w:val="0"/>
          <w:szCs w:val="21"/>
        </w:rPr>
        <w:t>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w:t>
      </w:r>
      <w:proofErr w:type="gramStart"/>
      <w:r>
        <w:rPr>
          <w:rFonts w:ascii="Times New Roman" w:eastAsia="宋体" w:hAnsi="Times New Roman" w:cs="Times New Roman" w:hint="eastAsia"/>
          <w:bCs/>
          <w:color w:val="000000" w:themeColor="text1"/>
          <w:kern w:val="0"/>
          <w:szCs w:val="21"/>
        </w:rPr>
        <w:t>随设备</w:t>
      </w:r>
      <w:proofErr w:type="gramEnd"/>
      <w:r>
        <w:rPr>
          <w:rFonts w:ascii="Times New Roman" w:eastAsia="宋体" w:hAnsi="Times New Roman" w:cs="Times New Roman" w:hint="eastAsia"/>
          <w:bCs/>
          <w:color w:val="000000" w:themeColor="text1"/>
          <w:kern w:val="0"/>
          <w:szCs w:val="21"/>
        </w:rPr>
        <w:t>的附件必须齐全。</w:t>
      </w:r>
    </w:p>
    <w:p w14:paraId="5BCCE0EE"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6</w:t>
      </w:r>
      <w:r>
        <w:rPr>
          <w:rFonts w:ascii="Times New Roman" w:eastAsia="宋体" w:hAnsi="Times New Roman" w:cs="Times New Roman" w:hint="eastAsia"/>
          <w:bCs/>
          <w:color w:val="000000" w:themeColor="text1"/>
          <w:kern w:val="0"/>
          <w:szCs w:val="21"/>
        </w:rPr>
        <w:t>、中标人将货物的用户手册、保修手册、有关单证资料及备品备件、随机工具等交付给招标人，使用操作及安全须知等重要资料应附有中文说明。货物验收所发生的检验费用由中标人负担。</w:t>
      </w:r>
    </w:p>
    <w:p w14:paraId="09067FE7"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8</w:t>
      </w:r>
      <w:r>
        <w:rPr>
          <w:rFonts w:ascii="Times New Roman" w:eastAsia="宋体" w:hAnsi="Times New Roman" w:cs="Times New Roman" w:hint="eastAsia"/>
          <w:bCs/>
          <w:color w:val="000000" w:themeColor="text1"/>
          <w:kern w:val="0"/>
          <w:szCs w:val="21"/>
        </w:rPr>
        <w:t>、中标人负责设备的供货、安装调试、验收，经招标人验收合格方可。</w:t>
      </w:r>
      <w:r>
        <w:rPr>
          <w:rFonts w:ascii="Times New Roman" w:eastAsia="宋体" w:hAnsi="Times New Roman" w:cs="Times New Roman" w:hint="eastAsia"/>
          <w:bCs/>
          <w:color w:val="000000" w:themeColor="text1"/>
          <w:kern w:val="0"/>
          <w:szCs w:val="21"/>
          <w:highlight w:val="yellow"/>
        </w:rPr>
        <w:t>质量保证期不少于</w:t>
      </w:r>
      <w:r>
        <w:rPr>
          <w:rFonts w:ascii="Times New Roman" w:eastAsia="宋体" w:hAnsi="Times New Roman" w:cs="Times New Roman" w:hint="eastAsia"/>
          <w:bCs/>
          <w:color w:val="000000" w:themeColor="text1"/>
          <w:kern w:val="0"/>
          <w:szCs w:val="21"/>
          <w:highlight w:val="yellow"/>
        </w:rPr>
        <w:t xml:space="preserve"> 2 </w:t>
      </w:r>
      <w:r>
        <w:rPr>
          <w:rFonts w:ascii="Times New Roman" w:eastAsia="宋体" w:hAnsi="Times New Roman" w:cs="Times New Roman" w:hint="eastAsia"/>
          <w:bCs/>
          <w:color w:val="000000" w:themeColor="text1"/>
          <w:kern w:val="0"/>
          <w:szCs w:val="21"/>
          <w:highlight w:val="yellow"/>
        </w:rPr>
        <w:t>年</w:t>
      </w:r>
      <w:r>
        <w:rPr>
          <w:rFonts w:ascii="Times New Roman" w:eastAsia="宋体" w:hAnsi="Times New Roman" w:cs="Times New Roman" w:hint="eastAsia"/>
          <w:bCs/>
          <w:color w:val="000000" w:themeColor="text1"/>
          <w:kern w:val="0"/>
          <w:szCs w:val="21"/>
        </w:rPr>
        <w:t>，自招标人和中标人代表在货物安装调试验收后的验收书上签字之日起计算。“技术要求”中另有要求的，以其中的要求为准。质保期内由原设备生产厂家授权的总代理或者原设备生产厂家对所供货物实行包修、包换、包退、</w:t>
      </w:r>
      <w:proofErr w:type="gramStart"/>
      <w:r>
        <w:rPr>
          <w:rFonts w:ascii="Times New Roman" w:eastAsia="宋体" w:hAnsi="Times New Roman" w:cs="Times New Roman" w:hint="eastAsia"/>
          <w:bCs/>
          <w:color w:val="000000" w:themeColor="text1"/>
          <w:kern w:val="0"/>
          <w:szCs w:val="21"/>
        </w:rPr>
        <w:t>包维护</w:t>
      </w:r>
      <w:proofErr w:type="gramEnd"/>
      <w:r>
        <w:rPr>
          <w:rFonts w:ascii="Times New Roman" w:eastAsia="宋体" w:hAnsi="Times New Roman" w:cs="Times New Roman" w:hint="eastAsia"/>
          <w:bCs/>
          <w:color w:val="000000" w:themeColor="text1"/>
          <w:kern w:val="0"/>
          <w:szCs w:val="21"/>
        </w:rPr>
        <w:t>保养，质保期后设备维修配件更换只收取成本费用。须提供由原设备生产厂家授权的总代理或者原设备生产厂家针对本项目出具的售后服务承诺书。</w:t>
      </w:r>
    </w:p>
    <w:p w14:paraId="5247B01B"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lastRenderedPageBreak/>
        <w:t>9</w:t>
      </w:r>
      <w:r>
        <w:rPr>
          <w:rFonts w:ascii="Times New Roman" w:eastAsia="宋体" w:hAnsi="Times New Roman" w:cs="Times New Roman" w:hint="eastAsia"/>
          <w:bCs/>
          <w:color w:val="000000" w:themeColor="text1"/>
          <w:kern w:val="0"/>
          <w:szCs w:val="21"/>
        </w:rPr>
        <w:t>、对招标人的服务通知，中标人在接报后</w:t>
      </w:r>
      <w:r>
        <w:rPr>
          <w:rFonts w:ascii="Times New Roman" w:eastAsia="宋体" w:hAnsi="Times New Roman" w:cs="Times New Roman" w:hint="eastAsia"/>
          <w:bCs/>
          <w:color w:val="000000" w:themeColor="text1"/>
          <w:kern w:val="0"/>
          <w:szCs w:val="21"/>
        </w:rPr>
        <w:t xml:space="preserve"> 24 </w:t>
      </w:r>
      <w:r>
        <w:rPr>
          <w:rFonts w:ascii="Times New Roman" w:eastAsia="宋体" w:hAnsi="Times New Roman" w:cs="Times New Roman" w:hint="eastAsia"/>
          <w:bCs/>
          <w:color w:val="000000" w:themeColor="text1"/>
          <w:kern w:val="0"/>
          <w:szCs w:val="21"/>
        </w:rPr>
        <w:t>小时内响应，</w:t>
      </w:r>
      <w:r>
        <w:rPr>
          <w:rFonts w:ascii="Times New Roman" w:eastAsia="宋体" w:hAnsi="Times New Roman" w:cs="Times New Roman" w:hint="eastAsia"/>
          <w:bCs/>
          <w:color w:val="000000" w:themeColor="text1"/>
          <w:kern w:val="0"/>
          <w:szCs w:val="21"/>
        </w:rPr>
        <w:t xml:space="preserve"> 48 </w:t>
      </w:r>
      <w:r>
        <w:rPr>
          <w:rFonts w:ascii="Times New Roman" w:eastAsia="宋体" w:hAnsi="Times New Roman" w:cs="Times New Roman" w:hint="eastAsia"/>
          <w:bCs/>
          <w:color w:val="000000" w:themeColor="text1"/>
          <w:kern w:val="0"/>
          <w:szCs w:val="21"/>
        </w:rPr>
        <w:t>小时内到达现场，</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小时内处理完毕。若在</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小时内仍未能有效解决，则</w:t>
      </w:r>
      <w:proofErr w:type="gramStart"/>
      <w:r>
        <w:rPr>
          <w:rFonts w:ascii="Times New Roman" w:eastAsia="宋体" w:hAnsi="Times New Roman" w:cs="Times New Roman" w:hint="eastAsia"/>
          <w:bCs/>
          <w:color w:val="000000" w:themeColor="text1"/>
          <w:kern w:val="0"/>
          <w:szCs w:val="21"/>
        </w:rPr>
        <w:t>自取走</w:t>
      </w:r>
      <w:proofErr w:type="gramEnd"/>
      <w:r>
        <w:rPr>
          <w:rFonts w:ascii="Times New Roman" w:eastAsia="宋体" w:hAnsi="Times New Roman" w:cs="Times New Roman" w:hint="eastAsia"/>
          <w:bCs/>
          <w:color w:val="000000" w:themeColor="text1"/>
          <w:kern w:val="0"/>
          <w:szCs w:val="21"/>
        </w:rPr>
        <w:t>故障件之日起，</w:t>
      </w: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个工作日内提</w:t>
      </w:r>
      <w:r>
        <w:rPr>
          <w:rFonts w:ascii="Times New Roman" w:eastAsia="宋体" w:hAnsi="Times New Roman" w:cs="Times New Roman" w:hint="eastAsia"/>
          <w:bCs/>
          <w:color w:val="000000" w:themeColor="text1"/>
          <w:kern w:val="0"/>
          <w:szCs w:val="21"/>
        </w:rPr>
        <w:t>供备品以保证业务正常开展，若无法按时修复或如期提供备品造成停机，则按</w:t>
      </w:r>
      <w:r>
        <w:rPr>
          <w:rFonts w:ascii="Times New Roman" w:eastAsia="宋体" w:hAnsi="Times New Roman" w:cs="Times New Roman" w:hint="eastAsia"/>
          <w:bCs/>
          <w:color w:val="000000" w:themeColor="text1"/>
          <w:kern w:val="0"/>
          <w:szCs w:val="21"/>
        </w:rPr>
        <w:t>1:7</w:t>
      </w:r>
      <w:r>
        <w:rPr>
          <w:rFonts w:ascii="Times New Roman" w:eastAsia="宋体" w:hAnsi="Times New Roman" w:cs="Times New Roman" w:hint="eastAsia"/>
          <w:bCs/>
          <w:color w:val="000000" w:themeColor="text1"/>
          <w:kern w:val="0"/>
          <w:szCs w:val="21"/>
        </w:rPr>
        <w:t>延长保修期</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即停机</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天，延长保修期</w:t>
      </w:r>
      <w:r>
        <w:rPr>
          <w:rFonts w:ascii="Times New Roman" w:eastAsia="宋体" w:hAnsi="Times New Roman" w:cs="Times New Roman" w:hint="eastAsia"/>
          <w:bCs/>
          <w:color w:val="000000" w:themeColor="text1"/>
          <w:kern w:val="0"/>
          <w:szCs w:val="21"/>
        </w:rPr>
        <w:t>7</w:t>
      </w:r>
      <w:r>
        <w:rPr>
          <w:rFonts w:ascii="Times New Roman" w:eastAsia="宋体" w:hAnsi="Times New Roman" w:cs="Times New Roman" w:hint="eastAsia"/>
          <w:bCs/>
          <w:color w:val="000000" w:themeColor="text1"/>
          <w:kern w:val="0"/>
          <w:szCs w:val="21"/>
        </w:rPr>
        <w:t>天，如停用时间累计超过</w:t>
      </w:r>
      <w:r>
        <w:rPr>
          <w:rFonts w:ascii="Times New Roman" w:eastAsia="宋体" w:hAnsi="Times New Roman" w:cs="Times New Roman" w:hint="eastAsia"/>
          <w:bCs/>
          <w:color w:val="000000" w:themeColor="text1"/>
          <w:kern w:val="0"/>
          <w:szCs w:val="21"/>
        </w:rPr>
        <w:t>60</w:t>
      </w:r>
      <w:r>
        <w:rPr>
          <w:rFonts w:ascii="Times New Roman" w:eastAsia="宋体" w:hAnsi="Times New Roman" w:cs="Times New Roman" w:hint="eastAsia"/>
          <w:bCs/>
          <w:color w:val="000000" w:themeColor="text1"/>
          <w:kern w:val="0"/>
          <w:szCs w:val="21"/>
        </w:rPr>
        <w:t>天则保修期重新计算。</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，若完全不能修复则由中标人免费更换同款整机。</w:t>
      </w:r>
      <w:r>
        <w:rPr>
          <w:rFonts w:ascii="Times New Roman" w:eastAsia="宋体" w:hAnsi="Times New Roman" w:cs="Times New Roman" w:hint="eastAsia"/>
          <w:bCs/>
          <w:color w:val="000000" w:themeColor="text1"/>
          <w:kern w:val="0"/>
          <w:szCs w:val="21"/>
        </w:rPr>
        <w:t xml:space="preserve"> </w:t>
      </w:r>
    </w:p>
    <w:p w14:paraId="472E90DF"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 xml:space="preserve"> </w:t>
      </w:r>
    </w:p>
    <w:p w14:paraId="7AEFAC73" w14:textId="77777777" w:rsidR="00375834" w:rsidRDefault="00375834">
      <w:pPr>
        <w:spacing w:line="360" w:lineRule="auto"/>
        <w:rPr>
          <w:rFonts w:ascii="Times New Roman" w:eastAsia="宋体" w:hAnsi="Times New Roman" w:cs="Times New Roman"/>
          <w:bCs/>
          <w:color w:val="000000" w:themeColor="text1"/>
          <w:kern w:val="0"/>
          <w:szCs w:val="21"/>
        </w:rPr>
      </w:pPr>
    </w:p>
    <w:p w14:paraId="66B7177A" w14:textId="77777777" w:rsidR="00375834" w:rsidRDefault="00C753CC">
      <w:pP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br w:type="page"/>
      </w:r>
    </w:p>
    <w:p w14:paraId="4E301FB9" w14:textId="77777777" w:rsidR="00375834" w:rsidRDefault="00C753CC">
      <w:pPr>
        <w:jc w:val="center"/>
        <w:rPr>
          <w:rFonts w:ascii="Times New Roman" w:eastAsia="宋体" w:hAnsi="Times New Roman" w:cs="Times New Roman"/>
          <w:b/>
          <w:color w:val="000000" w:themeColor="text1"/>
          <w:kern w:val="0"/>
          <w:sz w:val="24"/>
          <w:szCs w:val="24"/>
        </w:rPr>
      </w:pPr>
      <w:r>
        <w:rPr>
          <w:rFonts w:ascii="Times New Roman" w:eastAsia="宋体" w:hAnsi="Times New Roman" w:cs="Times New Roman" w:hint="eastAsia"/>
          <w:b/>
          <w:color w:val="000000" w:themeColor="text1"/>
          <w:kern w:val="0"/>
          <w:sz w:val="24"/>
          <w:szCs w:val="24"/>
        </w:rPr>
        <w:lastRenderedPageBreak/>
        <w:t>包三、</w:t>
      </w:r>
      <w:proofErr w:type="gramStart"/>
      <w:r>
        <w:rPr>
          <w:rFonts w:ascii="Times New Roman" w:eastAsia="宋体" w:hAnsi="Times New Roman" w:cs="Times New Roman"/>
          <w:b/>
          <w:color w:val="000000" w:themeColor="text1"/>
          <w:kern w:val="0"/>
          <w:sz w:val="24"/>
          <w:szCs w:val="24"/>
        </w:rPr>
        <w:t>固相茎取装置</w:t>
      </w:r>
      <w:proofErr w:type="gramEnd"/>
      <w:r>
        <w:rPr>
          <w:rFonts w:ascii="Times New Roman" w:eastAsia="宋体" w:hAnsi="Times New Roman" w:cs="Times New Roman"/>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1</w:t>
      </w:r>
      <w:r>
        <w:rPr>
          <w:rFonts w:ascii="Times New Roman" w:eastAsia="宋体" w:hAnsi="Times New Roman" w:cs="Times New Roman" w:hint="eastAsia"/>
          <w:b/>
          <w:color w:val="000000" w:themeColor="text1"/>
          <w:kern w:val="0"/>
          <w:sz w:val="24"/>
          <w:szCs w:val="24"/>
        </w:rPr>
        <w:t>台</w:t>
      </w:r>
      <w:r>
        <w:rPr>
          <w:rFonts w:ascii="Times New Roman" w:eastAsia="宋体" w:hAnsi="Times New Roman" w:cs="Times New Roman" w:hint="eastAsia"/>
          <w:b/>
          <w:color w:val="000000" w:themeColor="text1"/>
          <w:kern w:val="0"/>
          <w:sz w:val="24"/>
          <w:szCs w:val="24"/>
        </w:rPr>
        <w:t xml:space="preserve"> </w:t>
      </w:r>
      <w:r>
        <w:rPr>
          <w:rFonts w:ascii="Times New Roman" w:eastAsia="宋体" w:hAnsi="Times New Roman" w:cs="Times New Roman" w:hint="eastAsia"/>
          <w:b/>
          <w:color w:val="000000" w:themeColor="text1"/>
          <w:kern w:val="0"/>
          <w:sz w:val="24"/>
          <w:szCs w:val="24"/>
        </w:rPr>
        <w:t>限价</w:t>
      </w:r>
      <w:r>
        <w:rPr>
          <w:rFonts w:ascii="Times New Roman" w:eastAsia="宋体" w:hAnsi="Times New Roman" w:cs="Times New Roman" w:hint="eastAsia"/>
          <w:b/>
          <w:color w:val="000000" w:themeColor="text1"/>
          <w:kern w:val="0"/>
          <w:sz w:val="24"/>
          <w:szCs w:val="24"/>
        </w:rPr>
        <w:t>1.58</w:t>
      </w:r>
      <w:r>
        <w:rPr>
          <w:rFonts w:ascii="Times New Roman" w:eastAsia="宋体" w:hAnsi="Times New Roman" w:cs="Times New Roman" w:hint="eastAsia"/>
          <w:b/>
          <w:color w:val="000000" w:themeColor="text1"/>
          <w:kern w:val="0"/>
          <w:sz w:val="24"/>
          <w:szCs w:val="24"/>
        </w:rPr>
        <w:t>万元</w:t>
      </w:r>
    </w:p>
    <w:p w14:paraId="71C42DF5" w14:textId="77777777" w:rsidR="00375834" w:rsidRDefault="00C753CC">
      <w:pPr>
        <w:spacing w:line="276" w:lineRule="auto"/>
        <w:ind w:leftChars="-67" w:left="-141"/>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一、</w:t>
      </w:r>
      <w:r>
        <w:rPr>
          <w:rFonts w:ascii="Times New Roman" w:eastAsia="宋体" w:hAnsi="Times New Roman" w:cs="Times New Roman" w:hint="eastAsia"/>
          <w:b/>
          <w:color w:val="000000" w:themeColor="text1"/>
          <w:kern w:val="0"/>
          <w:sz w:val="24"/>
          <w:szCs w:val="24"/>
        </w:rPr>
        <w:t>基本要求</w:t>
      </w:r>
      <w:r>
        <w:rPr>
          <w:rFonts w:ascii="Times New Roman" w:eastAsia="宋体" w:hAnsi="Times New Roman" w:cs="Times New Roman" w:hint="eastAsia"/>
          <w:b/>
          <w:color w:val="000000" w:themeColor="text1"/>
          <w:kern w:val="0"/>
          <w:sz w:val="24"/>
          <w:szCs w:val="24"/>
        </w:rPr>
        <w:t xml:space="preserve">  </w:t>
      </w:r>
    </w:p>
    <w:p w14:paraId="528B20AE"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名称：</w:t>
      </w:r>
      <w:proofErr w:type="gramStart"/>
      <w:r>
        <w:rPr>
          <w:rFonts w:ascii="宋体" w:eastAsia="宋体" w:hAnsi="宋体"/>
          <w:szCs w:val="21"/>
        </w:rPr>
        <w:t>固相茎取装置</w:t>
      </w:r>
      <w:proofErr w:type="gramEnd"/>
      <w:r>
        <w:rPr>
          <w:rFonts w:ascii="Times New Roman" w:eastAsia="宋体" w:hAnsi="Times New Roman" w:cs="Times New Roman" w:hint="eastAsia"/>
          <w:color w:val="000000" w:themeColor="text1"/>
          <w:szCs w:val="21"/>
        </w:rPr>
        <w:t xml:space="preserve"> </w:t>
      </w:r>
    </w:p>
    <w:p w14:paraId="78275FEF"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数量：</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台</w:t>
      </w:r>
    </w:p>
    <w:p w14:paraId="036FDB88" w14:textId="77777777" w:rsidR="00375834" w:rsidRDefault="00C753CC">
      <w:pPr>
        <w:spacing w:line="276"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3</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货期：</w:t>
      </w:r>
      <w:r>
        <w:rPr>
          <w:rFonts w:ascii="Times New Roman" w:eastAsia="宋体" w:hAnsi="Times New Roman" w:cs="Times New Roman" w:hint="eastAsia"/>
          <w:color w:val="000000" w:themeColor="text1"/>
          <w:szCs w:val="21"/>
          <w:highlight w:val="yellow"/>
        </w:rPr>
        <w:t>签订合同一个月内</w:t>
      </w:r>
    </w:p>
    <w:p w14:paraId="4C65643E"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
          <w:bCs/>
          <w:color w:val="000000" w:themeColor="text1"/>
          <w:sz w:val="24"/>
          <w:szCs w:val="24"/>
        </w:rPr>
        <w:t>二、主要技术要求（达到或优于）</w:t>
      </w:r>
    </w:p>
    <w:p w14:paraId="59A0A796"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w:t>
      </w:r>
      <w:r>
        <w:rPr>
          <w:rFonts w:ascii="宋体" w:eastAsia="宋体" w:hAnsi="宋体" w:cs="宋体"/>
          <w:kern w:val="0"/>
          <w:szCs w:val="21"/>
          <w:lang w:bidi="ar"/>
        </w:rPr>
        <w:t>、固相萃取端口中</w:t>
      </w:r>
      <w:r>
        <w:rPr>
          <w:rFonts w:ascii="宋体" w:eastAsia="宋体" w:hAnsi="宋体" w:cs="宋体" w:hint="eastAsia"/>
          <w:kern w:val="0"/>
          <w:szCs w:val="21"/>
          <w:lang w:bidi="ar"/>
        </w:rPr>
        <w:t>，</w:t>
      </w:r>
      <w:r>
        <w:rPr>
          <w:rFonts w:ascii="宋体" w:eastAsia="宋体" w:hAnsi="宋体" w:cs="宋体"/>
          <w:kern w:val="0"/>
          <w:szCs w:val="21"/>
          <w:lang w:bidi="ar"/>
        </w:rPr>
        <w:t>螺旋式阀门用于精确的流量控制</w:t>
      </w:r>
    </w:p>
    <w:p w14:paraId="2FA3A6F3"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kern w:val="0"/>
          <w:szCs w:val="21"/>
          <w:lang w:bidi="ar"/>
        </w:rPr>
        <w:t>、玻璃</w:t>
      </w:r>
      <w:proofErr w:type="gramStart"/>
      <w:r>
        <w:rPr>
          <w:rFonts w:ascii="宋体" w:eastAsia="宋体" w:hAnsi="宋体" w:cs="宋体"/>
          <w:kern w:val="0"/>
          <w:szCs w:val="21"/>
          <w:lang w:bidi="ar"/>
        </w:rPr>
        <w:t>槽接触</w:t>
      </w:r>
      <w:proofErr w:type="gramEnd"/>
      <w:r>
        <w:rPr>
          <w:rFonts w:ascii="宋体" w:eastAsia="宋体" w:hAnsi="宋体" w:cs="宋体"/>
          <w:kern w:val="0"/>
          <w:szCs w:val="21"/>
          <w:lang w:bidi="ar"/>
        </w:rPr>
        <w:t>到溶剂时不会溶解、变模糊或褪色</w:t>
      </w:r>
    </w:p>
    <w:p w14:paraId="5DD01DDE"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3</w:t>
      </w:r>
      <w:r>
        <w:rPr>
          <w:rFonts w:ascii="宋体" w:eastAsia="宋体" w:hAnsi="宋体" w:cs="宋体"/>
          <w:kern w:val="0"/>
          <w:szCs w:val="21"/>
          <w:lang w:bidi="ar"/>
        </w:rPr>
        <w:t>、盖上带有支脚，当使用者将盖从固相萃取装置上取下时，可方便地放在工作台上</w:t>
      </w:r>
    </w:p>
    <w:p w14:paraId="58322F60"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4</w:t>
      </w:r>
      <w:r>
        <w:rPr>
          <w:rFonts w:ascii="宋体" w:eastAsia="宋体" w:hAnsi="宋体" w:cs="宋体"/>
          <w:kern w:val="0"/>
          <w:szCs w:val="21"/>
          <w:lang w:bidi="ar"/>
        </w:rPr>
        <w:t>、螺旋式耐溶剂真空表和减压阀提供更好的密封和真空控制。阀门可与</w:t>
      </w:r>
      <w:r>
        <w:rPr>
          <w:rFonts w:ascii="宋体" w:eastAsia="宋体" w:hAnsi="宋体" w:cs="宋体"/>
          <w:kern w:val="0"/>
          <w:szCs w:val="21"/>
          <w:lang w:bidi="ar"/>
        </w:rPr>
        <w:t xml:space="preserve"> 1/4″ </w:t>
      </w:r>
      <w:r>
        <w:rPr>
          <w:rFonts w:ascii="宋体" w:eastAsia="宋体" w:hAnsi="宋体" w:cs="宋体"/>
          <w:kern w:val="0"/>
          <w:szCs w:val="21"/>
          <w:lang w:bidi="ar"/>
        </w:rPr>
        <w:t>英寸真空管连接。</w:t>
      </w:r>
    </w:p>
    <w:p w14:paraId="0894FABA"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▲5</w:t>
      </w:r>
      <w:r>
        <w:rPr>
          <w:rFonts w:ascii="宋体" w:eastAsia="宋体" w:hAnsi="宋体" w:cs="宋体"/>
          <w:kern w:val="0"/>
          <w:szCs w:val="21"/>
          <w:lang w:bidi="ar"/>
        </w:rPr>
        <w:t>、</w:t>
      </w:r>
      <w:r>
        <w:rPr>
          <w:rFonts w:ascii="宋体" w:eastAsia="宋体" w:hAnsi="宋体" w:cs="宋体"/>
          <w:kern w:val="0"/>
          <w:szCs w:val="21"/>
          <w:lang w:bidi="ar"/>
        </w:rPr>
        <w:t xml:space="preserve">PP </w:t>
      </w:r>
      <w:r>
        <w:rPr>
          <w:rFonts w:ascii="宋体" w:eastAsia="宋体" w:hAnsi="宋体" w:cs="宋体"/>
          <w:kern w:val="0"/>
          <w:szCs w:val="21"/>
          <w:lang w:bidi="ar"/>
        </w:rPr>
        <w:t>收集容器架可容纳自动进样器样品瓶；小型闪烁样品瓶（推荐</w:t>
      </w:r>
      <w:r>
        <w:rPr>
          <w:rFonts w:ascii="宋体" w:eastAsia="宋体" w:hAnsi="宋体" w:cs="宋体"/>
          <w:kern w:val="0"/>
          <w:szCs w:val="21"/>
          <w:lang w:bidi="ar"/>
        </w:rPr>
        <w:t xml:space="preserve"> 22.75mm </w:t>
      </w:r>
      <w:r>
        <w:rPr>
          <w:rFonts w:ascii="宋体" w:eastAsia="宋体" w:hAnsi="宋体" w:cs="宋体"/>
          <w:kern w:val="0"/>
          <w:szCs w:val="21"/>
          <w:lang w:bidi="ar"/>
        </w:rPr>
        <w:t>外径）；</w:t>
      </w:r>
      <w:r>
        <w:rPr>
          <w:rFonts w:ascii="宋体" w:eastAsia="宋体" w:hAnsi="宋体" w:cs="宋体"/>
          <w:kern w:val="0"/>
          <w:szCs w:val="21"/>
          <w:lang w:bidi="ar"/>
        </w:rPr>
        <w:t xml:space="preserve">10 </w:t>
      </w:r>
      <w:r>
        <w:rPr>
          <w:rFonts w:ascii="宋体" w:eastAsia="宋体" w:hAnsi="宋体" w:cs="宋体"/>
          <w:kern w:val="0"/>
          <w:szCs w:val="21"/>
          <w:lang w:bidi="ar"/>
        </w:rPr>
        <w:t>和</w:t>
      </w:r>
      <w:r>
        <w:rPr>
          <w:rFonts w:ascii="宋体" w:eastAsia="宋体" w:hAnsi="宋体" w:cs="宋体"/>
          <w:kern w:val="0"/>
          <w:szCs w:val="21"/>
          <w:lang w:bidi="ar"/>
        </w:rPr>
        <w:t xml:space="preserve">16mm </w:t>
      </w:r>
      <w:r>
        <w:rPr>
          <w:rFonts w:ascii="宋体" w:eastAsia="宋体" w:hAnsi="宋体" w:cs="宋体"/>
          <w:kern w:val="0"/>
          <w:szCs w:val="21"/>
          <w:lang w:bidi="ar"/>
        </w:rPr>
        <w:t>试管；以及</w:t>
      </w:r>
      <w:r>
        <w:rPr>
          <w:rFonts w:ascii="宋体" w:eastAsia="宋体" w:hAnsi="宋体" w:cs="宋体"/>
          <w:kern w:val="0"/>
          <w:szCs w:val="21"/>
          <w:lang w:bidi="ar"/>
        </w:rPr>
        <w:t xml:space="preserve"> 1</w:t>
      </w:r>
      <w:r>
        <w:rPr>
          <w:rFonts w:ascii="宋体" w:eastAsia="宋体" w:hAnsi="宋体" w:cs="宋体"/>
          <w:kern w:val="0"/>
          <w:szCs w:val="21"/>
          <w:lang w:bidi="ar"/>
        </w:rPr>
        <w:t>、</w:t>
      </w:r>
      <w:r>
        <w:rPr>
          <w:rFonts w:ascii="宋体" w:eastAsia="宋体" w:hAnsi="宋体" w:cs="宋体"/>
          <w:kern w:val="0"/>
          <w:szCs w:val="21"/>
          <w:lang w:bidi="ar"/>
        </w:rPr>
        <w:t>2</w:t>
      </w:r>
      <w:r>
        <w:rPr>
          <w:rFonts w:ascii="宋体" w:eastAsia="宋体" w:hAnsi="宋体" w:cs="宋体"/>
          <w:kern w:val="0"/>
          <w:szCs w:val="21"/>
          <w:lang w:bidi="ar"/>
        </w:rPr>
        <w:t>、</w:t>
      </w:r>
      <w:r>
        <w:rPr>
          <w:rFonts w:ascii="宋体" w:eastAsia="宋体" w:hAnsi="宋体" w:cs="宋体"/>
          <w:kern w:val="0"/>
          <w:szCs w:val="21"/>
          <w:lang w:bidi="ar"/>
        </w:rPr>
        <w:t xml:space="preserve">5 </w:t>
      </w:r>
      <w:r>
        <w:rPr>
          <w:rFonts w:ascii="宋体" w:eastAsia="宋体" w:hAnsi="宋体" w:cs="宋体"/>
          <w:kern w:val="0"/>
          <w:szCs w:val="21"/>
          <w:lang w:bidi="ar"/>
        </w:rPr>
        <w:t>和</w:t>
      </w:r>
      <w:r>
        <w:rPr>
          <w:rFonts w:ascii="宋体" w:eastAsia="宋体" w:hAnsi="宋体" w:cs="宋体"/>
          <w:kern w:val="0"/>
          <w:szCs w:val="21"/>
          <w:lang w:bidi="ar"/>
        </w:rPr>
        <w:t xml:space="preserve"> 10mL </w:t>
      </w:r>
      <w:r>
        <w:rPr>
          <w:rFonts w:ascii="宋体" w:eastAsia="宋体" w:hAnsi="宋体" w:cs="宋体"/>
          <w:kern w:val="0"/>
          <w:szCs w:val="21"/>
          <w:lang w:bidi="ar"/>
        </w:rPr>
        <w:t>容量瓶。可为</w:t>
      </w:r>
      <w:r>
        <w:rPr>
          <w:rFonts w:ascii="宋体" w:eastAsia="宋体" w:hAnsi="宋体" w:cs="宋体"/>
          <w:kern w:val="0"/>
          <w:szCs w:val="21"/>
          <w:lang w:bidi="ar"/>
        </w:rPr>
        <w:t xml:space="preserve"> 12 </w:t>
      </w:r>
      <w:r>
        <w:rPr>
          <w:rFonts w:ascii="宋体" w:eastAsia="宋体" w:hAnsi="宋体" w:cs="宋体"/>
          <w:kern w:val="0"/>
          <w:szCs w:val="21"/>
          <w:lang w:bidi="ar"/>
        </w:rPr>
        <w:t>端口的型号选配用于</w:t>
      </w:r>
      <w:r>
        <w:rPr>
          <w:rFonts w:ascii="宋体" w:eastAsia="宋体" w:hAnsi="宋体" w:cs="宋体"/>
          <w:kern w:val="0"/>
          <w:szCs w:val="21"/>
          <w:lang w:bidi="ar"/>
        </w:rPr>
        <w:t xml:space="preserve"> 20mL </w:t>
      </w:r>
      <w:r>
        <w:rPr>
          <w:rFonts w:ascii="宋体" w:eastAsia="宋体" w:hAnsi="宋体" w:cs="宋体"/>
          <w:kern w:val="0"/>
          <w:szCs w:val="21"/>
          <w:lang w:bidi="ar"/>
        </w:rPr>
        <w:t>闪烁样品瓶的板。</w:t>
      </w:r>
    </w:p>
    <w:p w14:paraId="475DF538"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6</w:t>
      </w:r>
      <w:r>
        <w:rPr>
          <w:rFonts w:ascii="宋体" w:eastAsia="宋体" w:hAnsi="宋体" w:cs="宋体"/>
          <w:kern w:val="0"/>
          <w:szCs w:val="21"/>
          <w:lang w:bidi="ar"/>
        </w:rPr>
        <w:t>、</w:t>
      </w:r>
      <w:r>
        <w:rPr>
          <w:rFonts w:ascii="宋体" w:eastAsia="宋体" w:hAnsi="宋体" w:cs="宋体"/>
          <w:kern w:val="0"/>
          <w:szCs w:val="21"/>
          <w:lang w:bidi="ar"/>
        </w:rPr>
        <w:t>24</w:t>
      </w:r>
      <w:r>
        <w:rPr>
          <w:rFonts w:ascii="宋体" w:eastAsia="宋体" w:hAnsi="宋体" w:cs="宋体"/>
          <w:kern w:val="0"/>
          <w:szCs w:val="21"/>
          <w:lang w:bidi="ar"/>
        </w:rPr>
        <w:t>位真空固相萃取装置包括：</w:t>
      </w:r>
      <w:r>
        <w:rPr>
          <w:rFonts w:ascii="宋体" w:eastAsia="宋体" w:hAnsi="宋体" w:cs="宋体"/>
          <w:kern w:val="0"/>
          <w:szCs w:val="21"/>
          <w:lang w:bidi="ar"/>
        </w:rPr>
        <w:t xml:space="preserve"> </w:t>
      </w:r>
    </w:p>
    <w:p w14:paraId="3F3B9FC8"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7</w:t>
      </w:r>
      <w:r>
        <w:rPr>
          <w:rFonts w:ascii="宋体" w:eastAsia="宋体" w:hAnsi="宋体" w:cs="宋体"/>
          <w:kern w:val="0"/>
          <w:szCs w:val="21"/>
          <w:lang w:bidi="ar"/>
        </w:rPr>
        <w:t>、两排</w:t>
      </w:r>
      <w:r>
        <w:rPr>
          <w:rFonts w:ascii="宋体" w:eastAsia="宋体" w:hAnsi="宋体" w:cs="宋体"/>
          <w:kern w:val="0"/>
          <w:szCs w:val="21"/>
          <w:lang w:bidi="ar"/>
        </w:rPr>
        <w:t>24</w:t>
      </w:r>
      <w:r>
        <w:rPr>
          <w:rFonts w:ascii="宋体" w:eastAsia="宋体" w:hAnsi="宋体" w:cs="宋体"/>
          <w:kern w:val="0"/>
          <w:szCs w:val="21"/>
          <w:lang w:bidi="ar"/>
        </w:rPr>
        <w:t>个孔位，能同时处理</w:t>
      </w:r>
      <w:r>
        <w:rPr>
          <w:rFonts w:ascii="宋体" w:eastAsia="宋体" w:hAnsi="宋体" w:cs="宋体"/>
          <w:kern w:val="0"/>
          <w:szCs w:val="21"/>
          <w:lang w:bidi="ar"/>
        </w:rPr>
        <w:t>24</w:t>
      </w:r>
      <w:r>
        <w:rPr>
          <w:rFonts w:ascii="宋体" w:eastAsia="宋体" w:hAnsi="宋体" w:cs="宋体"/>
          <w:kern w:val="0"/>
          <w:szCs w:val="21"/>
          <w:lang w:bidi="ar"/>
        </w:rPr>
        <w:t>个样品</w:t>
      </w:r>
    </w:p>
    <w:p w14:paraId="2787C8D9"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8</w:t>
      </w:r>
      <w:r>
        <w:rPr>
          <w:rFonts w:ascii="宋体" w:eastAsia="宋体" w:hAnsi="宋体" w:cs="宋体"/>
          <w:kern w:val="0"/>
          <w:szCs w:val="21"/>
          <w:lang w:bidi="ar"/>
        </w:rPr>
        <w:t>、盖，盖子反面有盖垫；确保整个操作系统的真空度</w:t>
      </w:r>
    </w:p>
    <w:p w14:paraId="765DAD3A"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9</w:t>
      </w:r>
      <w:r>
        <w:rPr>
          <w:rFonts w:ascii="宋体" w:eastAsia="宋体" w:hAnsi="宋体" w:cs="宋体"/>
          <w:kern w:val="0"/>
          <w:szCs w:val="21"/>
          <w:lang w:bidi="ar"/>
        </w:rPr>
        <w:t>、</w:t>
      </w:r>
      <w:r>
        <w:rPr>
          <w:rFonts w:ascii="宋体" w:eastAsia="宋体" w:hAnsi="宋体" w:cs="宋体"/>
          <w:kern w:val="0"/>
          <w:szCs w:val="21"/>
          <w:lang w:bidi="ar"/>
        </w:rPr>
        <w:t>4</w:t>
      </w:r>
      <w:r>
        <w:rPr>
          <w:rFonts w:ascii="宋体" w:eastAsia="宋体" w:hAnsi="宋体" w:cs="宋体"/>
          <w:kern w:val="0"/>
          <w:szCs w:val="21"/>
          <w:lang w:bidi="ar"/>
        </w:rPr>
        <w:t>根支脚</w:t>
      </w:r>
      <w:r>
        <w:rPr>
          <w:rFonts w:ascii="宋体" w:eastAsia="宋体" w:hAnsi="宋体" w:cs="宋体"/>
          <w:kern w:val="0"/>
          <w:szCs w:val="21"/>
          <w:lang w:bidi="ar"/>
        </w:rPr>
        <w:t>(</w:t>
      </w:r>
      <w:r>
        <w:rPr>
          <w:rFonts w:ascii="宋体" w:eastAsia="宋体" w:hAnsi="宋体" w:cs="宋体"/>
          <w:kern w:val="0"/>
          <w:szCs w:val="21"/>
          <w:lang w:bidi="ar"/>
        </w:rPr>
        <w:t>可插在盖子反面的四个边角</w:t>
      </w:r>
      <w:r>
        <w:rPr>
          <w:rFonts w:ascii="宋体" w:eastAsia="宋体" w:hAnsi="宋体" w:cs="宋体"/>
          <w:kern w:val="0"/>
          <w:szCs w:val="21"/>
          <w:lang w:bidi="ar"/>
        </w:rPr>
        <w:t>)</w:t>
      </w:r>
      <w:r>
        <w:rPr>
          <w:rFonts w:ascii="宋体" w:eastAsia="宋体" w:hAnsi="宋体" w:cs="宋体"/>
          <w:kern w:val="0"/>
          <w:szCs w:val="21"/>
          <w:lang w:bidi="ar"/>
        </w:rPr>
        <w:t>；可方便地置于工作台上</w:t>
      </w:r>
    </w:p>
    <w:p w14:paraId="034302F2"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10</w:t>
      </w:r>
      <w:r>
        <w:rPr>
          <w:rFonts w:ascii="宋体" w:eastAsia="宋体" w:hAnsi="宋体" w:cs="宋体"/>
          <w:kern w:val="0"/>
          <w:szCs w:val="21"/>
          <w:lang w:bidi="ar"/>
        </w:rPr>
        <w:t>、</w:t>
      </w:r>
      <w:r>
        <w:rPr>
          <w:rFonts w:ascii="宋体" w:eastAsia="宋体" w:hAnsi="宋体" w:cs="宋体"/>
          <w:kern w:val="0"/>
          <w:szCs w:val="21"/>
          <w:lang w:bidi="ar"/>
        </w:rPr>
        <w:t>DL</w:t>
      </w:r>
      <w:r>
        <w:rPr>
          <w:rFonts w:ascii="宋体" w:eastAsia="宋体" w:hAnsi="宋体" w:cs="宋体"/>
          <w:kern w:val="0"/>
          <w:szCs w:val="21"/>
          <w:lang w:bidi="ar"/>
        </w:rPr>
        <w:t>白色流速控制阀</w:t>
      </w:r>
      <w:r>
        <w:rPr>
          <w:rFonts w:ascii="宋体" w:eastAsia="宋体" w:hAnsi="宋体" w:cs="宋体"/>
          <w:kern w:val="0"/>
          <w:szCs w:val="21"/>
          <w:lang w:bidi="ar"/>
        </w:rPr>
        <w:t>24</w:t>
      </w:r>
      <w:r>
        <w:rPr>
          <w:rFonts w:ascii="宋体" w:eastAsia="宋体" w:hAnsi="宋体" w:cs="宋体"/>
          <w:kern w:val="0"/>
          <w:szCs w:val="21"/>
          <w:lang w:bidi="ar"/>
        </w:rPr>
        <w:t>只</w:t>
      </w:r>
      <w:r>
        <w:rPr>
          <w:rFonts w:ascii="宋体" w:eastAsia="宋体" w:hAnsi="宋体" w:cs="宋体"/>
          <w:kern w:val="0"/>
          <w:szCs w:val="21"/>
          <w:lang w:bidi="ar"/>
        </w:rPr>
        <w:t>/</w:t>
      </w:r>
      <w:r>
        <w:rPr>
          <w:rFonts w:ascii="宋体" w:eastAsia="宋体" w:hAnsi="宋体" w:cs="宋体"/>
          <w:kern w:val="0"/>
          <w:szCs w:val="21"/>
          <w:lang w:bidi="ar"/>
        </w:rPr>
        <w:t>包，</w:t>
      </w:r>
      <w:r>
        <w:rPr>
          <w:rFonts w:ascii="宋体" w:eastAsia="宋体" w:hAnsi="宋体" w:cs="宋体"/>
          <w:kern w:val="0"/>
          <w:szCs w:val="21"/>
          <w:lang w:bidi="ar"/>
        </w:rPr>
        <w:t>1</w:t>
      </w:r>
      <w:r>
        <w:rPr>
          <w:rFonts w:ascii="宋体" w:eastAsia="宋体" w:hAnsi="宋体" w:cs="宋体"/>
          <w:kern w:val="0"/>
          <w:szCs w:val="21"/>
          <w:lang w:bidi="ar"/>
        </w:rPr>
        <w:t>包</w:t>
      </w:r>
      <w:r>
        <w:rPr>
          <w:rFonts w:ascii="宋体" w:eastAsia="宋体" w:hAnsi="宋体" w:cs="宋体"/>
          <w:kern w:val="0"/>
          <w:szCs w:val="21"/>
          <w:lang w:bidi="ar"/>
        </w:rPr>
        <w:t>)</w:t>
      </w:r>
      <w:r>
        <w:rPr>
          <w:rFonts w:ascii="宋体" w:eastAsia="宋体" w:hAnsi="宋体" w:cs="宋体"/>
          <w:kern w:val="0"/>
          <w:szCs w:val="21"/>
          <w:lang w:bidi="ar"/>
        </w:rPr>
        <w:t>；螺旋式阀门用于精准控制每个管路的流速</w:t>
      </w:r>
    </w:p>
    <w:p w14:paraId="70D72D2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11</w:t>
      </w:r>
      <w:r>
        <w:rPr>
          <w:rFonts w:ascii="宋体" w:eastAsia="宋体" w:hAnsi="宋体" w:cs="宋体"/>
          <w:kern w:val="0"/>
          <w:szCs w:val="21"/>
          <w:lang w:bidi="ar"/>
        </w:rPr>
        <w:t>、溶剂导向针，不锈钢（</w:t>
      </w:r>
      <w:r>
        <w:rPr>
          <w:rFonts w:ascii="宋体" w:eastAsia="宋体" w:hAnsi="宋体" w:cs="宋体"/>
          <w:kern w:val="0"/>
          <w:szCs w:val="21"/>
          <w:lang w:bidi="ar"/>
        </w:rPr>
        <w:t>24</w:t>
      </w:r>
      <w:r>
        <w:rPr>
          <w:rFonts w:ascii="宋体" w:eastAsia="宋体" w:hAnsi="宋体" w:cs="宋体"/>
          <w:kern w:val="0"/>
          <w:szCs w:val="21"/>
          <w:lang w:bidi="ar"/>
        </w:rPr>
        <w:t>只</w:t>
      </w:r>
      <w:r>
        <w:rPr>
          <w:rFonts w:ascii="宋体" w:eastAsia="宋体" w:hAnsi="宋体" w:cs="宋体"/>
          <w:kern w:val="0"/>
          <w:szCs w:val="21"/>
          <w:lang w:bidi="ar"/>
        </w:rPr>
        <w:t>/</w:t>
      </w:r>
      <w:r>
        <w:rPr>
          <w:rFonts w:ascii="宋体" w:eastAsia="宋体" w:hAnsi="宋体" w:cs="宋体"/>
          <w:kern w:val="0"/>
          <w:szCs w:val="21"/>
          <w:lang w:bidi="ar"/>
        </w:rPr>
        <w:t>包，</w:t>
      </w:r>
      <w:r>
        <w:rPr>
          <w:rFonts w:ascii="宋体" w:eastAsia="宋体" w:hAnsi="宋体" w:cs="宋体"/>
          <w:kern w:val="0"/>
          <w:szCs w:val="21"/>
          <w:lang w:bidi="ar"/>
        </w:rPr>
        <w:t>1</w:t>
      </w:r>
      <w:r>
        <w:rPr>
          <w:rFonts w:ascii="宋体" w:eastAsia="宋体" w:hAnsi="宋体" w:cs="宋体"/>
          <w:kern w:val="0"/>
          <w:szCs w:val="21"/>
          <w:lang w:bidi="ar"/>
        </w:rPr>
        <w:t>包）；可独立拆卸更换</w:t>
      </w:r>
    </w:p>
    <w:p w14:paraId="34126270"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12</w:t>
      </w:r>
      <w:r>
        <w:rPr>
          <w:rFonts w:ascii="宋体" w:eastAsia="宋体" w:hAnsi="宋体" w:cs="宋体"/>
          <w:kern w:val="0"/>
          <w:szCs w:val="21"/>
          <w:lang w:bidi="ar"/>
        </w:rPr>
        <w:t>、一次性小柱连接管，聚四氟乙烯（</w:t>
      </w:r>
      <w:r>
        <w:rPr>
          <w:rFonts w:ascii="宋体" w:eastAsia="宋体" w:hAnsi="宋体" w:cs="宋体"/>
          <w:kern w:val="0"/>
          <w:szCs w:val="21"/>
          <w:lang w:bidi="ar"/>
        </w:rPr>
        <w:t>100</w:t>
      </w:r>
      <w:r>
        <w:rPr>
          <w:rFonts w:ascii="宋体" w:eastAsia="宋体" w:hAnsi="宋体" w:cs="宋体"/>
          <w:kern w:val="0"/>
          <w:szCs w:val="21"/>
          <w:lang w:bidi="ar"/>
        </w:rPr>
        <w:t>支</w:t>
      </w:r>
      <w:r>
        <w:rPr>
          <w:rFonts w:ascii="宋体" w:eastAsia="宋体" w:hAnsi="宋体" w:cs="宋体"/>
          <w:kern w:val="0"/>
          <w:szCs w:val="21"/>
          <w:lang w:bidi="ar"/>
        </w:rPr>
        <w:t>/</w:t>
      </w:r>
      <w:r>
        <w:rPr>
          <w:rFonts w:ascii="宋体" w:eastAsia="宋体" w:hAnsi="宋体" w:cs="宋体"/>
          <w:kern w:val="0"/>
          <w:szCs w:val="21"/>
          <w:lang w:bidi="ar"/>
        </w:rPr>
        <w:t>包，</w:t>
      </w:r>
      <w:r>
        <w:rPr>
          <w:rFonts w:ascii="宋体" w:eastAsia="宋体" w:hAnsi="宋体" w:cs="宋体"/>
          <w:kern w:val="0"/>
          <w:szCs w:val="21"/>
          <w:lang w:bidi="ar"/>
        </w:rPr>
        <w:t>1</w:t>
      </w:r>
      <w:r>
        <w:rPr>
          <w:rFonts w:ascii="宋体" w:eastAsia="宋体" w:hAnsi="宋体" w:cs="宋体"/>
          <w:kern w:val="0"/>
          <w:szCs w:val="21"/>
          <w:lang w:bidi="ar"/>
        </w:rPr>
        <w:t>包）；有效的避免不同样品间的交叉污染。</w:t>
      </w:r>
    </w:p>
    <w:p w14:paraId="1A8D061C"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13</w:t>
      </w:r>
      <w:r>
        <w:rPr>
          <w:rFonts w:ascii="宋体" w:eastAsia="宋体" w:hAnsi="宋体" w:cs="宋体"/>
          <w:kern w:val="0"/>
          <w:szCs w:val="21"/>
          <w:lang w:bidi="ar"/>
        </w:rPr>
        <w:t>、防雾化、防交叉污染一体化透明玻璃缸，带有真空表和减压阀；</w:t>
      </w:r>
    </w:p>
    <w:p w14:paraId="6FC3E164" w14:textId="77777777" w:rsidR="00375834" w:rsidRDefault="00C753CC">
      <w:pPr>
        <w:widowControl/>
        <w:adjustRightInd w:val="0"/>
        <w:snapToGrid w:val="0"/>
        <w:spacing w:line="288" w:lineRule="auto"/>
        <w:rPr>
          <w:rFonts w:ascii="宋体" w:eastAsia="宋体" w:hAnsi="宋体" w:cs="宋体"/>
          <w:kern w:val="0"/>
          <w:szCs w:val="21"/>
          <w:lang w:bidi="ar"/>
        </w:rPr>
      </w:pPr>
      <w:r>
        <w:rPr>
          <w:rFonts w:ascii="宋体" w:eastAsia="宋体" w:hAnsi="宋体" w:cs="宋体"/>
          <w:kern w:val="0"/>
          <w:szCs w:val="21"/>
          <w:lang w:bidi="ar"/>
        </w:rPr>
        <w:t>14</w:t>
      </w:r>
      <w:r>
        <w:rPr>
          <w:rFonts w:ascii="宋体" w:eastAsia="宋体" w:hAnsi="宋体" w:cs="宋体"/>
          <w:kern w:val="0"/>
          <w:szCs w:val="21"/>
          <w:lang w:bidi="ar"/>
        </w:rPr>
        <w:t>、收集架，带有不同尺寸收集板；便于使用不同收集器皿搜集洗脱液进行分析</w:t>
      </w:r>
    </w:p>
    <w:p w14:paraId="638E50CC" w14:textId="77777777" w:rsidR="00375834" w:rsidRDefault="00C753CC">
      <w:pPr>
        <w:rPr>
          <w:rFonts w:ascii="宋体" w:eastAsia="宋体" w:hAnsi="宋体" w:cs="宋体"/>
          <w:kern w:val="0"/>
          <w:szCs w:val="21"/>
          <w:lang w:bidi="ar"/>
        </w:rPr>
      </w:pPr>
      <w:r>
        <w:rPr>
          <w:rFonts w:ascii="宋体" w:eastAsia="宋体" w:hAnsi="宋体" w:cs="宋体"/>
          <w:kern w:val="0"/>
          <w:szCs w:val="21"/>
          <w:lang w:bidi="ar"/>
        </w:rPr>
        <w:t>15</w:t>
      </w:r>
      <w:r>
        <w:rPr>
          <w:rFonts w:ascii="宋体" w:eastAsia="宋体" w:hAnsi="宋体" w:cs="宋体"/>
          <w:kern w:val="0"/>
          <w:szCs w:val="21"/>
          <w:lang w:bidi="ar"/>
        </w:rPr>
        <w:t>、</w:t>
      </w:r>
      <w:r>
        <w:rPr>
          <w:rFonts w:ascii="宋体" w:eastAsia="宋体" w:hAnsi="宋体" w:cs="宋体"/>
          <w:kern w:val="0"/>
          <w:szCs w:val="21"/>
          <w:lang w:bidi="ar"/>
        </w:rPr>
        <w:t>16mm</w:t>
      </w:r>
      <w:r>
        <w:rPr>
          <w:rFonts w:ascii="宋体" w:eastAsia="宋体" w:hAnsi="宋体" w:cs="宋体"/>
          <w:kern w:val="0"/>
          <w:szCs w:val="21"/>
          <w:lang w:bidi="ar"/>
        </w:rPr>
        <w:t>收集管（</w:t>
      </w:r>
      <w:r>
        <w:rPr>
          <w:rFonts w:ascii="宋体" w:eastAsia="宋体" w:hAnsi="宋体" w:cs="宋体"/>
          <w:kern w:val="0"/>
          <w:szCs w:val="21"/>
          <w:lang w:bidi="ar"/>
        </w:rPr>
        <w:t>1</w:t>
      </w:r>
      <w:r>
        <w:rPr>
          <w:rFonts w:ascii="宋体" w:eastAsia="宋体" w:hAnsi="宋体" w:cs="宋体"/>
          <w:kern w:val="0"/>
          <w:szCs w:val="21"/>
          <w:lang w:bidi="ar"/>
        </w:rPr>
        <w:t>包）；</w:t>
      </w:r>
    </w:p>
    <w:p w14:paraId="669A90AE" w14:textId="77777777" w:rsidR="00375834" w:rsidRDefault="00C753CC">
      <w:pPr>
        <w:spacing w:line="276" w:lineRule="auto"/>
        <w:ind w:leftChars="-67" w:left="-141"/>
        <w:jc w:val="left"/>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三、</w:t>
      </w:r>
      <w:r>
        <w:rPr>
          <w:rFonts w:ascii="Times New Roman" w:eastAsia="宋体" w:hAnsi="Times New Roman" w:cs="Times New Roman" w:hint="eastAsia"/>
          <w:b/>
          <w:bCs/>
          <w:color w:val="000000" w:themeColor="text1"/>
          <w:sz w:val="24"/>
          <w:szCs w:val="24"/>
        </w:rPr>
        <w:t>商务要求</w:t>
      </w:r>
    </w:p>
    <w:p w14:paraId="3EAEA671"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、中标人必须按项目进度安排计划，派出适当的技术人员到安装现场负责免费安装和调试工作。在安装施工期间，严格遵守用户方的有关规定。</w:t>
      </w:r>
    </w:p>
    <w:p w14:paraId="6F23907C"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hint="eastAsia"/>
          <w:bCs/>
          <w:color w:val="000000" w:themeColor="text1"/>
          <w:kern w:val="0"/>
          <w:szCs w:val="21"/>
        </w:rPr>
        <w:t>、安装验收期间，在招标人所在地对招标人进行仪器操作、日常维护、所有检测指标的现场培训，</w:t>
      </w:r>
      <w:r>
        <w:rPr>
          <w:rFonts w:ascii="Times New Roman" w:eastAsia="宋体" w:hAnsi="Times New Roman" w:cs="Times New Roman" w:hint="eastAsia"/>
          <w:bCs/>
          <w:color w:val="000000" w:themeColor="text1"/>
          <w:kern w:val="0"/>
          <w:szCs w:val="21"/>
        </w:rPr>
        <w:t>2</w:t>
      </w:r>
      <w:r>
        <w:rPr>
          <w:rFonts w:ascii="Times New Roman" w:eastAsia="宋体" w:hAnsi="Times New Roman" w:cs="Times New Roman" w:hint="eastAsia"/>
          <w:bCs/>
          <w:color w:val="000000" w:themeColor="text1"/>
          <w:kern w:val="0"/>
          <w:szCs w:val="21"/>
        </w:rPr>
        <w:t>年内须提供不少于每年</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次的上门免费培训服务。培训所需全部费用均已包含在投标报价中。</w:t>
      </w:r>
    </w:p>
    <w:p w14:paraId="0A507906"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、中标人应将关键主机设备的用户手册、保修手册、有关单证资料及配备件、随机工具等交付给采购人，使用操作及安全须知等重要资料应附有中文说明。</w:t>
      </w:r>
    </w:p>
    <w:p w14:paraId="6630A13E" w14:textId="77777777" w:rsidR="00375834" w:rsidRDefault="00C753CC">
      <w:pPr>
        <w:tabs>
          <w:tab w:val="left" w:pos="0"/>
          <w:tab w:val="left" w:pos="420"/>
        </w:tabs>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4</w:t>
      </w:r>
      <w:r>
        <w:rPr>
          <w:rFonts w:ascii="Times New Roman" w:eastAsia="宋体" w:hAnsi="Times New Roman" w:cs="Times New Roman" w:hint="eastAsia"/>
          <w:bCs/>
          <w:color w:val="000000" w:themeColor="text1"/>
          <w:kern w:val="0"/>
          <w:szCs w:val="21"/>
        </w:rPr>
        <w:t>、招标人按照采购合同规定的技术、服务、安全标准组织对中标人履约情况</w:t>
      </w:r>
      <w:r>
        <w:rPr>
          <w:rFonts w:ascii="Times New Roman" w:eastAsia="宋体" w:hAnsi="Times New Roman" w:cs="Times New Roman" w:hint="eastAsia"/>
          <w:bCs/>
          <w:color w:val="000000" w:themeColor="text1"/>
          <w:kern w:val="0"/>
          <w:szCs w:val="21"/>
        </w:rPr>
        <w:t>进行验收，并出具验收书。</w:t>
      </w:r>
      <w:proofErr w:type="gramStart"/>
      <w:r>
        <w:rPr>
          <w:rFonts w:ascii="Times New Roman" w:eastAsia="宋体" w:hAnsi="Times New Roman" w:cs="Times New Roman" w:hint="eastAsia"/>
          <w:bCs/>
          <w:color w:val="000000" w:themeColor="text1"/>
          <w:kern w:val="0"/>
          <w:szCs w:val="21"/>
        </w:rPr>
        <w:t>验收书</w:t>
      </w:r>
      <w:proofErr w:type="gramEnd"/>
      <w:r>
        <w:rPr>
          <w:rFonts w:ascii="Times New Roman" w:eastAsia="宋体" w:hAnsi="Times New Roman" w:cs="Times New Roman" w:hint="eastAsia"/>
          <w:bCs/>
          <w:color w:val="000000" w:themeColor="text1"/>
          <w:kern w:val="0"/>
          <w:szCs w:val="21"/>
        </w:rPr>
        <w:t>应当包括每一项技术、服务、安全标准的履约情况。</w:t>
      </w:r>
    </w:p>
    <w:p w14:paraId="3B693397"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5</w:t>
      </w:r>
      <w:r>
        <w:rPr>
          <w:rFonts w:ascii="Times New Roman" w:eastAsia="宋体" w:hAnsi="Times New Roman" w:cs="Times New Roman" w:hint="eastAsia"/>
          <w:bCs/>
          <w:color w:val="000000" w:themeColor="text1"/>
          <w:kern w:val="0"/>
          <w:szCs w:val="21"/>
        </w:rPr>
        <w:t>、交付验收标准依次序对照适用标准为：①符合中华人民共和国“国家安全质量标准、环保标准或行业标准；”②符合招标文件和响应承诺中招标人认可的合理最佳配置、参数及各</w:t>
      </w:r>
      <w:r>
        <w:rPr>
          <w:rFonts w:ascii="Times New Roman" w:eastAsia="宋体" w:hAnsi="Times New Roman" w:cs="Times New Roman" w:hint="eastAsia"/>
          <w:bCs/>
          <w:color w:val="000000" w:themeColor="text1"/>
          <w:kern w:val="0"/>
          <w:szCs w:val="21"/>
        </w:rPr>
        <w:lastRenderedPageBreak/>
        <w:t>项要求；③货物来源国官方标准。货物为原厂商未启封全新包装，具出厂合格证，序列号、包装箱号与出厂批号一致，并可追溯查阅。所有</w:t>
      </w:r>
      <w:proofErr w:type="gramStart"/>
      <w:r>
        <w:rPr>
          <w:rFonts w:ascii="Times New Roman" w:eastAsia="宋体" w:hAnsi="Times New Roman" w:cs="Times New Roman" w:hint="eastAsia"/>
          <w:bCs/>
          <w:color w:val="000000" w:themeColor="text1"/>
          <w:kern w:val="0"/>
          <w:szCs w:val="21"/>
        </w:rPr>
        <w:t>随设备</w:t>
      </w:r>
      <w:proofErr w:type="gramEnd"/>
      <w:r>
        <w:rPr>
          <w:rFonts w:ascii="Times New Roman" w:eastAsia="宋体" w:hAnsi="Times New Roman" w:cs="Times New Roman" w:hint="eastAsia"/>
          <w:bCs/>
          <w:color w:val="000000" w:themeColor="text1"/>
          <w:kern w:val="0"/>
          <w:szCs w:val="21"/>
        </w:rPr>
        <w:t>的附件必须齐全。</w:t>
      </w:r>
    </w:p>
    <w:p w14:paraId="3BCAF2EE"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6</w:t>
      </w:r>
      <w:r>
        <w:rPr>
          <w:rFonts w:ascii="Times New Roman" w:eastAsia="宋体" w:hAnsi="Times New Roman" w:cs="Times New Roman" w:hint="eastAsia"/>
          <w:bCs/>
          <w:color w:val="000000" w:themeColor="text1"/>
          <w:kern w:val="0"/>
          <w:szCs w:val="21"/>
        </w:rPr>
        <w:t>、中标人将货物的用户手册、保修手册、有关单证资料及备品备件、随机工具等交付给招标人，使用操作及安全须知等重要资料应附有中文说明</w:t>
      </w:r>
      <w:r>
        <w:rPr>
          <w:rFonts w:ascii="Times New Roman" w:eastAsia="宋体" w:hAnsi="Times New Roman" w:cs="Times New Roman" w:hint="eastAsia"/>
          <w:bCs/>
          <w:color w:val="000000" w:themeColor="text1"/>
          <w:kern w:val="0"/>
          <w:szCs w:val="21"/>
        </w:rPr>
        <w:t>。货物验收所发生的检验费用由中标人负担。</w:t>
      </w:r>
    </w:p>
    <w:p w14:paraId="2F3ECB5C" w14:textId="77777777" w:rsidR="00375834" w:rsidRDefault="00C753CC">
      <w:pPr>
        <w:spacing w:line="360" w:lineRule="auto"/>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8</w:t>
      </w:r>
      <w:r>
        <w:rPr>
          <w:rFonts w:ascii="Times New Roman" w:eastAsia="宋体" w:hAnsi="Times New Roman" w:cs="Times New Roman" w:hint="eastAsia"/>
          <w:bCs/>
          <w:color w:val="000000" w:themeColor="text1"/>
          <w:kern w:val="0"/>
          <w:szCs w:val="21"/>
        </w:rPr>
        <w:t>、中标人负责设备的供货、安装调试、验收，经招标人验收合格方可。</w:t>
      </w:r>
      <w:r>
        <w:rPr>
          <w:rFonts w:ascii="Times New Roman" w:eastAsia="宋体" w:hAnsi="Times New Roman" w:cs="Times New Roman" w:hint="eastAsia"/>
          <w:bCs/>
          <w:color w:val="000000" w:themeColor="text1"/>
          <w:kern w:val="0"/>
          <w:szCs w:val="21"/>
          <w:highlight w:val="yellow"/>
        </w:rPr>
        <w:t>质量保证期不少于</w:t>
      </w:r>
      <w:r>
        <w:rPr>
          <w:rFonts w:ascii="Times New Roman" w:eastAsia="宋体" w:hAnsi="Times New Roman" w:cs="Times New Roman" w:hint="eastAsia"/>
          <w:bCs/>
          <w:color w:val="000000" w:themeColor="text1"/>
          <w:kern w:val="0"/>
          <w:szCs w:val="21"/>
          <w:highlight w:val="yellow"/>
        </w:rPr>
        <w:t xml:space="preserve"> 2 </w:t>
      </w:r>
      <w:r>
        <w:rPr>
          <w:rFonts w:ascii="Times New Roman" w:eastAsia="宋体" w:hAnsi="Times New Roman" w:cs="Times New Roman" w:hint="eastAsia"/>
          <w:bCs/>
          <w:color w:val="000000" w:themeColor="text1"/>
          <w:kern w:val="0"/>
          <w:szCs w:val="21"/>
          <w:highlight w:val="yellow"/>
        </w:rPr>
        <w:t>年</w:t>
      </w:r>
      <w:r>
        <w:rPr>
          <w:rFonts w:ascii="Times New Roman" w:eastAsia="宋体" w:hAnsi="Times New Roman" w:cs="Times New Roman" w:hint="eastAsia"/>
          <w:bCs/>
          <w:color w:val="000000" w:themeColor="text1"/>
          <w:kern w:val="0"/>
          <w:szCs w:val="21"/>
        </w:rPr>
        <w:t>，自招标人和中标人代表在货物安装调试验收后的验收书上签字之日起计算。“技术要求”中另有要求的，以其中的要求为准。质保期内由原设备生产厂家授权的总代理或者原设备生产厂家对所供货物实行包修、包换、包退、</w:t>
      </w:r>
      <w:proofErr w:type="gramStart"/>
      <w:r>
        <w:rPr>
          <w:rFonts w:ascii="Times New Roman" w:eastAsia="宋体" w:hAnsi="Times New Roman" w:cs="Times New Roman" w:hint="eastAsia"/>
          <w:bCs/>
          <w:color w:val="000000" w:themeColor="text1"/>
          <w:kern w:val="0"/>
          <w:szCs w:val="21"/>
        </w:rPr>
        <w:t>包维护</w:t>
      </w:r>
      <w:proofErr w:type="gramEnd"/>
      <w:r>
        <w:rPr>
          <w:rFonts w:ascii="Times New Roman" w:eastAsia="宋体" w:hAnsi="Times New Roman" w:cs="Times New Roman" w:hint="eastAsia"/>
          <w:bCs/>
          <w:color w:val="000000" w:themeColor="text1"/>
          <w:kern w:val="0"/>
          <w:szCs w:val="21"/>
        </w:rPr>
        <w:t>保养，质保期后设备维修配件更换只收取成本费用。须提供由原设备生产厂家授权的总代理或者原设备生产厂家针对本项目出具的售后服务承诺书。</w:t>
      </w:r>
    </w:p>
    <w:p w14:paraId="025C1EBA" w14:textId="77777777" w:rsidR="00375834" w:rsidRDefault="00C753CC">
      <w:pPr>
        <w:rPr>
          <w:rFonts w:ascii="宋体" w:eastAsia="宋体" w:hAnsi="宋体" w:cs="宋体"/>
          <w:kern w:val="0"/>
          <w:szCs w:val="21"/>
          <w:lang w:bidi="ar"/>
        </w:rPr>
      </w:pPr>
      <w:r>
        <w:rPr>
          <w:rFonts w:ascii="Times New Roman" w:eastAsia="宋体" w:hAnsi="Times New Roman" w:cs="Times New Roman" w:hint="eastAsia"/>
          <w:bCs/>
          <w:color w:val="000000" w:themeColor="text1"/>
          <w:kern w:val="0"/>
          <w:szCs w:val="21"/>
        </w:rPr>
        <w:t>9</w:t>
      </w:r>
      <w:r>
        <w:rPr>
          <w:rFonts w:ascii="Times New Roman" w:eastAsia="宋体" w:hAnsi="Times New Roman" w:cs="Times New Roman" w:hint="eastAsia"/>
          <w:bCs/>
          <w:color w:val="000000" w:themeColor="text1"/>
          <w:kern w:val="0"/>
          <w:szCs w:val="21"/>
        </w:rPr>
        <w:t>、对招标人的服务通知，中标人在接报后</w:t>
      </w:r>
      <w:r>
        <w:rPr>
          <w:rFonts w:ascii="Times New Roman" w:eastAsia="宋体" w:hAnsi="Times New Roman" w:cs="Times New Roman" w:hint="eastAsia"/>
          <w:bCs/>
          <w:color w:val="000000" w:themeColor="text1"/>
          <w:kern w:val="0"/>
          <w:szCs w:val="21"/>
        </w:rPr>
        <w:t xml:space="preserve"> 24 </w:t>
      </w:r>
      <w:r>
        <w:rPr>
          <w:rFonts w:ascii="Times New Roman" w:eastAsia="宋体" w:hAnsi="Times New Roman" w:cs="Times New Roman" w:hint="eastAsia"/>
          <w:bCs/>
          <w:color w:val="000000" w:themeColor="text1"/>
          <w:kern w:val="0"/>
          <w:szCs w:val="21"/>
        </w:rPr>
        <w:t>小时内响应，</w:t>
      </w:r>
      <w:r>
        <w:rPr>
          <w:rFonts w:ascii="Times New Roman" w:eastAsia="宋体" w:hAnsi="Times New Roman" w:cs="Times New Roman" w:hint="eastAsia"/>
          <w:bCs/>
          <w:color w:val="000000" w:themeColor="text1"/>
          <w:kern w:val="0"/>
          <w:szCs w:val="21"/>
        </w:rPr>
        <w:t xml:space="preserve"> 48 </w:t>
      </w:r>
      <w:r>
        <w:rPr>
          <w:rFonts w:ascii="Times New Roman" w:eastAsia="宋体" w:hAnsi="Times New Roman" w:cs="Times New Roman" w:hint="eastAsia"/>
          <w:bCs/>
          <w:color w:val="000000" w:themeColor="text1"/>
          <w:kern w:val="0"/>
          <w:szCs w:val="21"/>
        </w:rPr>
        <w:t>小时内到达现场，</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小时内处理完毕。若在</w:t>
      </w:r>
      <w:r>
        <w:rPr>
          <w:rFonts w:ascii="Times New Roman" w:eastAsia="宋体" w:hAnsi="Times New Roman" w:cs="Times New Roman" w:hint="eastAsia"/>
          <w:bCs/>
          <w:color w:val="000000" w:themeColor="text1"/>
          <w:kern w:val="0"/>
          <w:szCs w:val="21"/>
        </w:rPr>
        <w:t xml:space="preserve"> 72 </w:t>
      </w:r>
      <w:r>
        <w:rPr>
          <w:rFonts w:ascii="Times New Roman" w:eastAsia="宋体" w:hAnsi="Times New Roman" w:cs="Times New Roman" w:hint="eastAsia"/>
          <w:bCs/>
          <w:color w:val="000000" w:themeColor="text1"/>
          <w:kern w:val="0"/>
          <w:szCs w:val="21"/>
        </w:rPr>
        <w:t>小时内仍未能有效解决，则</w:t>
      </w:r>
      <w:proofErr w:type="gramStart"/>
      <w:r>
        <w:rPr>
          <w:rFonts w:ascii="Times New Roman" w:eastAsia="宋体" w:hAnsi="Times New Roman" w:cs="Times New Roman" w:hint="eastAsia"/>
          <w:bCs/>
          <w:color w:val="000000" w:themeColor="text1"/>
          <w:kern w:val="0"/>
          <w:szCs w:val="21"/>
        </w:rPr>
        <w:t>自取走</w:t>
      </w:r>
      <w:proofErr w:type="gramEnd"/>
      <w:r>
        <w:rPr>
          <w:rFonts w:ascii="Times New Roman" w:eastAsia="宋体" w:hAnsi="Times New Roman" w:cs="Times New Roman" w:hint="eastAsia"/>
          <w:bCs/>
          <w:color w:val="000000" w:themeColor="text1"/>
          <w:kern w:val="0"/>
          <w:szCs w:val="21"/>
        </w:rPr>
        <w:t>故障件之日起，</w:t>
      </w:r>
      <w:r>
        <w:rPr>
          <w:rFonts w:ascii="Times New Roman" w:eastAsia="宋体" w:hAnsi="Times New Roman" w:cs="Times New Roman" w:hint="eastAsia"/>
          <w:bCs/>
          <w:color w:val="000000" w:themeColor="text1"/>
          <w:kern w:val="0"/>
          <w:szCs w:val="21"/>
        </w:rPr>
        <w:t>3</w:t>
      </w:r>
      <w:r>
        <w:rPr>
          <w:rFonts w:ascii="Times New Roman" w:eastAsia="宋体" w:hAnsi="Times New Roman" w:cs="Times New Roman" w:hint="eastAsia"/>
          <w:bCs/>
          <w:color w:val="000000" w:themeColor="text1"/>
          <w:kern w:val="0"/>
          <w:szCs w:val="21"/>
        </w:rPr>
        <w:t>个工作日内提供备品以保证业务正常开展，若无法按时修复或如期提供备品造成停机，则按</w:t>
      </w:r>
      <w:r>
        <w:rPr>
          <w:rFonts w:ascii="Times New Roman" w:eastAsia="宋体" w:hAnsi="Times New Roman" w:cs="Times New Roman" w:hint="eastAsia"/>
          <w:bCs/>
          <w:color w:val="000000" w:themeColor="text1"/>
          <w:kern w:val="0"/>
          <w:szCs w:val="21"/>
        </w:rPr>
        <w:t>1:7</w:t>
      </w:r>
      <w:r>
        <w:rPr>
          <w:rFonts w:ascii="Times New Roman" w:eastAsia="宋体" w:hAnsi="Times New Roman" w:cs="Times New Roman" w:hint="eastAsia"/>
          <w:bCs/>
          <w:color w:val="000000" w:themeColor="text1"/>
          <w:kern w:val="0"/>
          <w:szCs w:val="21"/>
        </w:rPr>
        <w:t>延长保修期</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即停机</w:t>
      </w:r>
      <w:r>
        <w:rPr>
          <w:rFonts w:ascii="Times New Roman" w:eastAsia="宋体" w:hAnsi="Times New Roman" w:cs="Times New Roman" w:hint="eastAsia"/>
          <w:bCs/>
          <w:color w:val="000000" w:themeColor="text1"/>
          <w:kern w:val="0"/>
          <w:szCs w:val="21"/>
        </w:rPr>
        <w:t>1</w:t>
      </w:r>
      <w:r>
        <w:rPr>
          <w:rFonts w:ascii="Times New Roman" w:eastAsia="宋体" w:hAnsi="Times New Roman" w:cs="Times New Roman" w:hint="eastAsia"/>
          <w:bCs/>
          <w:color w:val="000000" w:themeColor="text1"/>
          <w:kern w:val="0"/>
          <w:szCs w:val="21"/>
        </w:rPr>
        <w:t>天，延长保修期</w:t>
      </w:r>
      <w:r>
        <w:rPr>
          <w:rFonts w:ascii="Times New Roman" w:eastAsia="宋体" w:hAnsi="Times New Roman" w:cs="Times New Roman" w:hint="eastAsia"/>
          <w:bCs/>
          <w:color w:val="000000" w:themeColor="text1"/>
          <w:kern w:val="0"/>
          <w:szCs w:val="21"/>
        </w:rPr>
        <w:t>7</w:t>
      </w:r>
      <w:r>
        <w:rPr>
          <w:rFonts w:ascii="Times New Roman" w:eastAsia="宋体" w:hAnsi="Times New Roman" w:cs="Times New Roman" w:hint="eastAsia"/>
          <w:bCs/>
          <w:color w:val="000000" w:themeColor="text1"/>
          <w:kern w:val="0"/>
          <w:szCs w:val="21"/>
        </w:rPr>
        <w:t>天，如停用时间累计超过</w:t>
      </w:r>
      <w:r>
        <w:rPr>
          <w:rFonts w:ascii="Times New Roman" w:eastAsia="宋体" w:hAnsi="Times New Roman" w:cs="Times New Roman" w:hint="eastAsia"/>
          <w:bCs/>
          <w:color w:val="000000" w:themeColor="text1"/>
          <w:kern w:val="0"/>
          <w:szCs w:val="21"/>
        </w:rPr>
        <w:t>60</w:t>
      </w:r>
      <w:r>
        <w:rPr>
          <w:rFonts w:ascii="Times New Roman" w:eastAsia="宋体" w:hAnsi="Times New Roman" w:cs="Times New Roman" w:hint="eastAsia"/>
          <w:bCs/>
          <w:color w:val="000000" w:themeColor="text1"/>
          <w:kern w:val="0"/>
          <w:szCs w:val="21"/>
        </w:rPr>
        <w:t>天则保修期重新计算。</w:t>
      </w:r>
      <w:r>
        <w:rPr>
          <w:rFonts w:ascii="Times New Roman" w:eastAsia="宋体" w:hAnsi="Times New Roman" w:cs="Times New Roman" w:hint="eastAsia"/>
          <w:bCs/>
          <w:color w:val="000000" w:themeColor="text1"/>
          <w:kern w:val="0"/>
          <w:szCs w:val="21"/>
        </w:rPr>
        <w:t>)</w:t>
      </w:r>
      <w:r>
        <w:rPr>
          <w:rFonts w:ascii="Times New Roman" w:eastAsia="宋体" w:hAnsi="Times New Roman" w:cs="Times New Roman" w:hint="eastAsia"/>
          <w:bCs/>
          <w:color w:val="000000" w:themeColor="text1"/>
          <w:kern w:val="0"/>
          <w:szCs w:val="21"/>
        </w:rPr>
        <w:t>，若完全不能修复则由中标人免费更换同款整机。</w:t>
      </w:r>
    </w:p>
    <w:sectPr w:rsidR="00375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D1E55"/>
    <w:rsid w:val="00375834"/>
    <w:rsid w:val="00C753CC"/>
    <w:rsid w:val="43E3659C"/>
    <w:rsid w:val="5F6D1E55"/>
    <w:rsid w:val="71CE506E"/>
    <w:rsid w:val="7D24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谭绍东</dc:creator>
  <cp:lastModifiedBy>李其锋</cp:lastModifiedBy>
  <cp:revision>2</cp:revision>
  <dcterms:created xsi:type="dcterms:W3CDTF">2025-10-20T15:03:00Z</dcterms:created>
  <dcterms:modified xsi:type="dcterms:W3CDTF">2025-10-20T15:03:00Z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8811BF2E5E194B0497140B93FF1E6B0E_11</vt:lpwstr>
  </property>
  <property fmtid="{D5CDD505-2E9C-101B-9397-08002B2CF9AE}" pid="4" name="KSOTemplateDocerSaveRecord">
    <vt:lpwstr>eyJoZGlkIjoiNjY2YWJmMDBkYmJhMDc3NDMyNmM1MGE1MWQ0MjQyYzMiLCJ1c2VySWQiOiI1MDU0NDUwMTIifQ==</vt:lpwstr>
  </property>
</Properties>
</file>