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61" w:rsidRDefault="003E6C61" w:rsidP="003E6C61">
      <w:pPr>
        <w:jc w:val="center"/>
        <w:rPr>
          <w:sz w:val="44"/>
          <w:szCs w:val="44"/>
        </w:rPr>
      </w:pPr>
      <w:r w:rsidRPr="003E6C61">
        <w:rPr>
          <w:rFonts w:hint="eastAsia"/>
          <w:sz w:val="44"/>
          <w:szCs w:val="44"/>
        </w:rPr>
        <w:t>设备调研报价记录表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3E6C61" w:rsidTr="003E6C61">
        <w:trPr>
          <w:trHeight w:val="921"/>
        </w:trPr>
        <w:tc>
          <w:tcPr>
            <w:tcW w:w="2235" w:type="dxa"/>
            <w:vAlign w:val="center"/>
          </w:tcPr>
          <w:p w:rsidR="003E6C61" w:rsidRPr="003E6C61" w:rsidRDefault="003E6C61" w:rsidP="007B11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  <w:r w:rsidRPr="003A30F3"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6287" w:type="dxa"/>
            <w:vAlign w:val="center"/>
          </w:tcPr>
          <w:p w:rsidR="003E6C61" w:rsidRPr="003E6C61" w:rsidRDefault="003E6C61" w:rsidP="003A30F3">
            <w:pPr>
              <w:rPr>
                <w:sz w:val="28"/>
                <w:szCs w:val="28"/>
              </w:rPr>
            </w:pPr>
          </w:p>
        </w:tc>
      </w:tr>
      <w:tr w:rsidR="003E6C61" w:rsidTr="003E6C61">
        <w:trPr>
          <w:trHeight w:val="1187"/>
        </w:trPr>
        <w:tc>
          <w:tcPr>
            <w:tcW w:w="2235" w:type="dxa"/>
            <w:vAlign w:val="center"/>
          </w:tcPr>
          <w:p w:rsidR="003E6C61" w:rsidRPr="003E6C61" w:rsidRDefault="003E6C61" w:rsidP="007B1141">
            <w:pPr>
              <w:jc w:val="center"/>
              <w:rPr>
                <w:rFonts w:hint="eastAsia"/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调研项目编号</w:t>
            </w:r>
          </w:p>
        </w:tc>
        <w:tc>
          <w:tcPr>
            <w:tcW w:w="6287" w:type="dxa"/>
            <w:vAlign w:val="center"/>
          </w:tcPr>
          <w:p w:rsidR="003E6C61" w:rsidRPr="003E6C61" w:rsidRDefault="003E6C61" w:rsidP="003A30F3">
            <w:pPr>
              <w:rPr>
                <w:sz w:val="28"/>
                <w:szCs w:val="28"/>
              </w:rPr>
            </w:pPr>
            <w:r w:rsidRPr="003E6C61">
              <w:rPr>
                <w:sz w:val="28"/>
                <w:szCs w:val="28"/>
              </w:rPr>
              <w:t>GDZFYDY</w:t>
            </w:r>
            <w:r w:rsidRPr="003E6C61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B1141" w:rsidTr="003E6C61">
        <w:trPr>
          <w:trHeight w:val="922"/>
        </w:trPr>
        <w:tc>
          <w:tcPr>
            <w:tcW w:w="2235" w:type="dxa"/>
            <w:vAlign w:val="center"/>
          </w:tcPr>
          <w:p w:rsidR="007B1141" w:rsidRPr="003E6C61" w:rsidRDefault="007B1141" w:rsidP="007B1141">
            <w:pPr>
              <w:jc w:val="center"/>
              <w:rPr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3E6C61" w:rsidTr="003E6C61">
        <w:trPr>
          <w:trHeight w:val="1426"/>
        </w:trPr>
        <w:tc>
          <w:tcPr>
            <w:tcW w:w="2235" w:type="dxa"/>
            <w:vAlign w:val="center"/>
          </w:tcPr>
          <w:p w:rsidR="003E6C61" w:rsidRPr="003E6C61" w:rsidRDefault="003E6C61" w:rsidP="007B11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产品标准配置</w:t>
            </w:r>
          </w:p>
        </w:tc>
        <w:tc>
          <w:tcPr>
            <w:tcW w:w="6287" w:type="dxa"/>
          </w:tcPr>
          <w:p w:rsidR="003E6C61" w:rsidRPr="003E6C61" w:rsidRDefault="003E6C6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7B1141" w:rsidTr="003E6C61">
        <w:trPr>
          <w:trHeight w:val="1239"/>
        </w:trPr>
        <w:tc>
          <w:tcPr>
            <w:tcW w:w="2235" w:type="dxa"/>
            <w:vAlign w:val="center"/>
          </w:tcPr>
          <w:p w:rsidR="007B1141" w:rsidRPr="003E6C61" w:rsidRDefault="003E6C61" w:rsidP="003E6C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B1141" w:rsidRPr="003E6C61"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7B1141" w:rsidTr="003E6C61">
        <w:trPr>
          <w:trHeight w:val="985"/>
        </w:trPr>
        <w:tc>
          <w:tcPr>
            <w:tcW w:w="2235" w:type="dxa"/>
            <w:vAlign w:val="center"/>
          </w:tcPr>
          <w:p w:rsidR="007B1141" w:rsidRPr="003E6C61" w:rsidRDefault="007B1141" w:rsidP="007B1141">
            <w:pPr>
              <w:jc w:val="center"/>
              <w:rPr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质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保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期</w:t>
            </w:r>
            <w:r w:rsidR="003E6C61">
              <w:rPr>
                <w:rFonts w:hint="eastAsia"/>
                <w:sz w:val="28"/>
                <w:szCs w:val="28"/>
              </w:rPr>
              <w:t>（年）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7B1141" w:rsidTr="003E6C61">
        <w:trPr>
          <w:trHeight w:val="986"/>
        </w:trPr>
        <w:tc>
          <w:tcPr>
            <w:tcW w:w="2235" w:type="dxa"/>
            <w:vAlign w:val="center"/>
          </w:tcPr>
          <w:p w:rsidR="007B1141" w:rsidRPr="003E6C61" w:rsidRDefault="003E6C61" w:rsidP="007B11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报价（元）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7B1141" w:rsidTr="003E6C61">
        <w:trPr>
          <w:trHeight w:val="567"/>
        </w:trPr>
        <w:tc>
          <w:tcPr>
            <w:tcW w:w="2235" w:type="dxa"/>
            <w:vAlign w:val="center"/>
          </w:tcPr>
          <w:p w:rsidR="007B1141" w:rsidRPr="003E6C61" w:rsidRDefault="007B1141" w:rsidP="007B1141">
            <w:pPr>
              <w:jc w:val="center"/>
              <w:rPr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选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配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件</w:t>
            </w:r>
          </w:p>
          <w:p w:rsidR="007B1141" w:rsidRPr="003E6C61" w:rsidRDefault="007B1141" w:rsidP="007B1141">
            <w:pPr>
              <w:jc w:val="center"/>
              <w:rPr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及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价</w:t>
            </w:r>
            <w:r w:rsidRPr="003E6C61">
              <w:rPr>
                <w:rFonts w:hint="eastAsia"/>
                <w:sz w:val="28"/>
                <w:szCs w:val="28"/>
              </w:rPr>
              <w:t xml:space="preserve"> </w:t>
            </w:r>
            <w:r w:rsidRPr="003E6C61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  <w:tr w:rsidR="007B1141" w:rsidTr="003E6C61">
        <w:trPr>
          <w:trHeight w:val="841"/>
        </w:trPr>
        <w:tc>
          <w:tcPr>
            <w:tcW w:w="2235" w:type="dxa"/>
            <w:vAlign w:val="center"/>
          </w:tcPr>
          <w:p w:rsidR="007B1141" w:rsidRPr="003E6C61" w:rsidRDefault="007B1141" w:rsidP="007B1141">
            <w:pPr>
              <w:jc w:val="center"/>
              <w:rPr>
                <w:sz w:val="28"/>
                <w:szCs w:val="28"/>
              </w:rPr>
            </w:pPr>
            <w:r w:rsidRPr="003E6C61">
              <w:rPr>
                <w:rFonts w:hint="eastAsia"/>
                <w:sz w:val="28"/>
                <w:szCs w:val="28"/>
              </w:rPr>
              <w:t>备</w:t>
            </w:r>
            <w:r w:rsidRPr="003E6C61">
              <w:rPr>
                <w:rFonts w:hint="eastAsia"/>
                <w:sz w:val="28"/>
                <w:szCs w:val="28"/>
              </w:rPr>
              <w:t xml:space="preserve">  </w:t>
            </w:r>
            <w:r w:rsidRPr="003E6C61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287" w:type="dxa"/>
          </w:tcPr>
          <w:p w:rsidR="007B1141" w:rsidRPr="003E6C61" w:rsidRDefault="007B1141" w:rsidP="003A30F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E6C61" w:rsidRDefault="003E6C61" w:rsidP="003E6C61">
      <w:pPr>
        <w:ind w:firstLineChars="300" w:firstLine="960"/>
        <w:jc w:val="left"/>
        <w:rPr>
          <w:sz w:val="32"/>
          <w:szCs w:val="32"/>
        </w:rPr>
      </w:pPr>
    </w:p>
    <w:p w:rsidR="007B1141" w:rsidRDefault="007B1141" w:rsidP="003E6C61">
      <w:pPr>
        <w:ind w:firstLineChars="300" w:firstLine="960"/>
        <w:jc w:val="left"/>
        <w:rPr>
          <w:sz w:val="32"/>
          <w:szCs w:val="32"/>
          <w:u w:val="single"/>
        </w:rPr>
      </w:pPr>
      <w:bookmarkStart w:id="0" w:name="_GoBack"/>
      <w:bookmarkEnd w:id="0"/>
      <w:r w:rsidRPr="007B1141">
        <w:rPr>
          <w:rFonts w:hint="eastAsia"/>
          <w:sz w:val="32"/>
          <w:szCs w:val="32"/>
        </w:rPr>
        <w:t>签</w:t>
      </w:r>
      <w:r w:rsidRPr="007B1141">
        <w:rPr>
          <w:rFonts w:hint="eastAsia"/>
          <w:sz w:val="32"/>
          <w:szCs w:val="32"/>
        </w:rPr>
        <w:t xml:space="preserve">    </w:t>
      </w:r>
      <w:r w:rsidRPr="007B1141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7B1141" w:rsidRDefault="007B1141" w:rsidP="003E6C61">
      <w:pPr>
        <w:ind w:firstLineChars="300" w:firstLine="960"/>
        <w:jc w:val="left"/>
        <w:rPr>
          <w:sz w:val="32"/>
          <w:szCs w:val="32"/>
          <w:u w:val="single"/>
        </w:rPr>
      </w:pPr>
      <w:r w:rsidRPr="007B1141"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 w:rsidR="007B1141" w:rsidRPr="003A30F3" w:rsidRDefault="007B1141" w:rsidP="003E6C61">
      <w:pPr>
        <w:ind w:firstLineChars="300" w:firstLine="960"/>
        <w:jc w:val="left"/>
        <w:rPr>
          <w:sz w:val="32"/>
          <w:szCs w:val="32"/>
          <w:u w:val="single"/>
        </w:rPr>
      </w:pPr>
      <w:r w:rsidRPr="007B1141">
        <w:rPr>
          <w:rFonts w:hint="eastAsia"/>
          <w:sz w:val="32"/>
          <w:szCs w:val="32"/>
        </w:rPr>
        <w:t>日</w:t>
      </w:r>
      <w:r w:rsidRPr="007B1141">
        <w:rPr>
          <w:rFonts w:hint="eastAsia"/>
          <w:sz w:val="32"/>
          <w:szCs w:val="32"/>
        </w:rPr>
        <w:t xml:space="preserve">    </w:t>
      </w:r>
      <w:r w:rsidRPr="007B1141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  <w:u w:val="single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sectPr w:rsidR="007B1141" w:rsidRPr="003A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99" w:rsidRDefault="00473699" w:rsidP="003369F1">
      <w:r>
        <w:separator/>
      </w:r>
    </w:p>
  </w:endnote>
  <w:endnote w:type="continuationSeparator" w:id="0">
    <w:p w:rsidR="00473699" w:rsidRDefault="00473699" w:rsidP="0033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99" w:rsidRDefault="00473699" w:rsidP="003369F1">
      <w:r>
        <w:separator/>
      </w:r>
    </w:p>
  </w:footnote>
  <w:footnote w:type="continuationSeparator" w:id="0">
    <w:p w:rsidR="00473699" w:rsidRDefault="00473699" w:rsidP="0033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B7"/>
    <w:rsid w:val="00022384"/>
    <w:rsid w:val="001763CC"/>
    <w:rsid w:val="0018261F"/>
    <w:rsid w:val="002059FE"/>
    <w:rsid w:val="002069E8"/>
    <w:rsid w:val="00267F44"/>
    <w:rsid w:val="00270E0E"/>
    <w:rsid w:val="002868F7"/>
    <w:rsid w:val="00287D95"/>
    <w:rsid w:val="00295313"/>
    <w:rsid w:val="002954D8"/>
    <w:rsid w:val="002A4869"/>
    <w:rsid w:val="002A7D8D"/>
    <w:rsid w:val="002C7307"/>
    <w:rsid w:val="002D053A"/>
    <w:rsid w:val="003046F5"/>
    <w:rsid w:val="003369F1"/>
    <w:rsid w:val="00345151"/>
    <w:rsid w:val="003A30F3"/>
    <w:rsid w:val="003B2D2E"/>
    <w:rsid w:val="003E6C61"/>
    <w:rsid w:val="00473699"/>
    <w:rsid w:val="004C6916"/>
    <w:rsid w:val="00511D3C"/>
    <w:rsid w:val="005356B7"/>
    <w:rsid w:val="005A00A3"/>
    <w:rsid w:val="005C0203"/>
    <w:rsid w:val="00666CC7"/>
    <w:rsid w:val="006F2529"/>
    <w:rsid w:val="00774E6E"/>
    <w:rsid w:val="007B1141"/>
    <w:rsid w:val="008552F2"/>
    <w:rsid w:val="008712CC"/>
    <w:rsid w:val="009D57EA"/>
    <w:rsid w:val="00A312C5"/>
    <w:rsid w:val="00A66E25"/>
    <w:rsid w:val="00AA064C"/>
    <w:rsid w:val="00AB3561"/>
    <w:rsid w:val="00AD5BB6"/>
    <w:rsid w:val="00AD777C"/>
    <w:rsid w:val="00AE2259"/>
    <w:rsid w:val="00AF41C3"/>
    <w:rsid w:val="00B22AA4"/>
    <w:rsid w:val="00B650F3"/>
    <w:rsid w:val="00B911F2"/>
    <w:rsid w:val="00BA7497"/>
    <w:rsid w:val="00BC2487"/>
    <w:rsid w:val="00BC35DA"/>
    <w:rsid w:val="00BD1A8B"/>
    <w:rsid w:val="00CD658B"/>
    <w:rsid w:val="00CF43C3"/>
    <w:rsid w:val="00D4011B"/>
    <w:rsid w:val="00D4722A"/>
    <w:rsid w:val="00D905D2"/>
    <w:rsid w:val="00DD7399"/>
    <w:rsid w:val="00E35877"/>
    <w:rsid w:val="00E43A3D"/>
    <w:rsid w:val="00F26567"/>
    <w:rsid w:val="00F62C1F"/>
    <w:rsid w:val="00FC7E3C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819B"/>
  <w15:docId w15:val="{045487E7-29CB-4E8C-824F-389ABF5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1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B114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69F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6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19</cp:revision>
  <cp:lastPrinted>2018-12-05T06:36:00Z</cp:lastPrinted>
  <dcterms:created xsi:type="dcterms:W3CDTF">2018-08-28T03:30:00Z</dcterms:created>
  <dcterms:modified xsi:type="dcterms:W3CDTF">2022-05-06T09:31:00Z</dcterms:modified>
</cp:coreProperties>
</file>